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CC92" w14:textId="4CA1749D" w:rsidR="00A76328" w:rsidRDefault="00A76328" w:rsidP="00A76328"/>
    <w:p w14:paraId="1C8594F8" w14:textId="4E8523C4" w:rsidR="0045420C" w:rsidRPr="006960DB" w:rsidRDefault="0045420C" w:rsidP="0045420C">
      <w:pPr>
        <w:widowControl/>
        <w:spacing w:line="276" w:lineRule="auto"/>
        <w:jc w:val="right"/>
        <w:rPr>
          <w:rFonts w:ascii="BIZ UDPゴシック" w:eastAsia="BIZ UDPゴシック" w:hAnsi="BIZ UDPゴシック"/>
          <w:b/>
          <w:bCs/>
          <w:sz w:val="40"/>
          <w:szCs w:val="40"/>
          <w:lang w:eastAsia="zh-CN"/>
        </w:rPr>
      </w:pPr>
      <w:r w:rsidRPr="006960DB">
        <w:rPr>
          <w:rFonts w:ascii="BIZ UDPゴシック" w:eastAsia="BIZ UDPゴシック" w:hAnsi="BIZ UDPゴシック" w:hint="eastAsia"/>
          <w:b/>
          <w:bCs/>
          <w:sz w:val="40"/>
          <w:szCs w:val="40"/>
          <w:bdr w:val="single" w:sz="4" w:space="0" w:color="auto"/>
          <w:lang w:eastAsia="zh-CN"/>
        </w:rPr>
        <w:t>参考資料①</w:t>
      </w:r>
    </w:p>
    <w:p w14:paraId="7432A08F" w14:textId="77777777" w:rsidR="0045420C" w:rsidRPr="006960DB" w:rsidRDefault="0045420C" w:rsidP="00B67C1F">
      <w:pPr>
        <w:widowControl/>
        <w:spacing w:line="360" w:lineRule="exact"/>
        <w:rPr>
          <w:rFonts w:ascii="BIZ UDPゴシック" w:eastAsia="BIZ UDPゴシック" w:hAnsi="BIZ UDPゴシック"/>
          <w:sz w:val="24"/>
          <w:szCs w:val="24"/>
          <w:lang w:eastAsia="zh-CN"/>
        </w:rPr>
      </w:pPr>
    </w:p>
    <w:p w14:paraId="46809AE2" w14:textId="77777777" w:rsidR="00B67C1F" w:rsidRPr="006960DB" w:rsidRDefault="00B67C1F" w:rsidP="00B67C1F">
      <w:pPr>
        <w:widowControl/>
        <w:spacing w:line="360" w:lineRule="exact"/>
        <w:rPr>
          <w:rFonts w:ascii="BIZ UDPゴシック" w:eastAsia="BIZ UDPゴシック" w:hAnsi="BIZ UDPゴシック"/>
          <w:sz w:val="24"/>
          <w:szCs w:val="24"/>
          <w:lang w:eastAsia="zh-CN"/>
        </w:rPr>
      </w:pPr>
    </w:p>
    <w:p w14:paraId="4EC2AFEF" w14:textId="77777777" w:rsidR="00B67C1F" w:rsidRPr="006960DB" w:rsidRDefault="00B67C1F" w:rsidP="00B67C1F">
      <w:pPr>
        <w:widowControl/>
        <w:spacing w:line="360" w:lineRule="exact"/>
        <w:rPr>
          <w:rFonts w:ascii="BIZ UDPゴシック" w:eastAsia="BIZ UDPゴシック" w:hAnsi="BIZ UDPゴシック"/>
          <w:sz w:val="24"/>
          <w:szCs w:val="24"/>
          <w:lang w:eastAsia="zh-CN"/>
        </w:rPr>
      </w:pPr>
    </w:p>
    <w:p w14:paraId="1DE449E1" w14:textId="77777777" w:rsidR="00B67C1F" w:rsidRPr="006960DB" w:rsidRDefault="00B67C1F" w:rsidP="00B67C1F">
      <w:pPr>
        <w:widowControl/>
        <w:spacing w:line="360" w:lineRule="exact"/>
        <w:rPr>
          <w:rFonts w:ascii="BIZ UDPゴシック" w:eastAsia="BIZ UDPゴシック" w:hAnsi="BIZ UDPゴシック"/>
          <w:sz w:val="24"/>
          <w:szCs w:val="24"/>
          <w:lang w:eastAsia="zh-CN"/>
        </w:rPr>
      </w:pPr>
    </w:p>
    <w:p w14:paraId="59F2FF59" w14:textId="77777777" w:rsidR="00B67C1F" w:rsidRPr="006960DB" w:rsidRDefault="00B67C1F" w:rsidP="00B67C1F">
      <w:pPr>
        <w:widowControl/>
        <w:spacing w:line="360" w:lineRule="exact"/>
        <w:rPr>
          <w:rFonts w:ascii="BIZ UDPゴシック" w:eastAsia="BIZ UDPゴシック" w:hAnsi="BIZ UDPゴシック"/>
          <w:sz w:val="24"/>
          <w:szCs w:val="24"/>
          <w:lang w:eastAsia="zh-CN"/>
        </w:rPr>
      </w:pPr>
    </w:p>
    <w:p w14:paraId="5A3AE587" w14:textId="77777777" w:rsidR="00B67C1F" w:rsidRPr="006960DB" w:rsidRDefault="00B67C1F" w:rsidP="00B67C1F">
      <w:pPr>
        <w:widowControl/>
        <w:spacing w:line="360" w:lineRule="exact"/>
        <w:rPr>
          <w:rFonts w:ascii="BIZ UDPゴシック" w:eastAsia="BIZ UDPゴシック" w:hAnsi="BIZ UDPゴシック"/>
          <w:sz w:val="24"/>
          <w:szCs w:val="24"/>
          <w:lang w:eastAsia="zh-CN"/>
        </w:rPr>
      </w:pPr>
    </w:p>
    <w:p w14:paraId="208450F9" w14:textId="77777777" w:rsidR="00B67C1F" w:rsidRPr="006960DB" w:rsidRDefault="00B67C1F" w:rsidP="00B67C1F">
      <w:pPr>
        <w:widowControl/>
        <w:spacing w:line="360" w:lineRule="exact"/>
        <w:rPr>
          <w:rFonts w:ascii="BIZ UDPゴシック" w:eastAsia="BIZ UDPゴシック" w:hAnsi="BIZ UDPゴシック"/>
          <w:sz w:val="24"/>
          <w:szCs w:val="24"/>
          <w:lang w:eastAsia="zh-CN"/>
        </w:rPr>
      </w:pPr>
    </w:p>
    <w:p w14:paraId="0F232DA3" w14:textId="77777777" w:rsidR="00B67C1F" w:rsidRPr="006960DB" w:rsidRDefault="00B67C1F" w:rsidP="00B67C1F">
      <w:pPr>
        <w:widowControl/>
        <w:spacing w:line="520" w:lineRule="exact"/>
        <w:jc w:val="center"/>
        <w:rPr>
          <w:rFonts w:ascii="BIZ UDPゴシック" w:eastAsia="BIZ UDPゴシック" w:hAnsi="BIZ UDPゴシック"/>
          <w:sz w:val="40"/>
          <w:szCs w:val="40"/>
          <w:lang w:eastAsia="zh-CN"/>
        </w:rPr>
      </w:pPr>
    </w:p>
    <w:p w14:paraId="539A7D23" w14:textId="77777777" w:rsidR="00B67C1F" w:rsidRPr="006960DB" w:rsidRDefault="00B67C1F" w:rsidP="00B67C1F">
      <w:pPr>
        <w:widowControl/>
        <w:spacing w:line="520" w:lineRule="exact"/>
        <w:jc w:val="center"/>
        <w:rPr>
          <w:rFonts w:ascii="BIZ UDPゴシック" w:eastAsia="BIZ UDPゴシック" w:hAnsi="BIZ UDPゴシック"/>
          <w:sz w:val="40"/>
          <w:szCs w:val="40"/>
        </w:rPr>
      </w:pPr>
      <w:r w:rsidRPr="006960DB">
        <w:rPr>
          <w:rFonts w:ascii="BIZ UDPゴシック" w:eastAsia="BIZ UDPゴシック" w:hAnsi="BIZ UDPゴシック" w:hint="eastAsia"/>
          <w:sz w:val="40"/>
          <w:szCs w:val="40"/>
        </w:rPr>
        <w:t>新型インフルエンザ等発生時における診療継続計画</w:t>
      </w:r>
    </w:p>
    <w:p w14:paraId="68BF8705" w14:textId="77777777" w:rsidR="00B67C1F" w:rsidRPr="006960DB" w:rsidRDefault="00B67C1F" w:rsidP="00B67C1F">
      <w:pPr>
        <w:widowControl/>
        <w:spacing w:line="520" w:lineRule="exact"/>
        <w:jc w:val="center"/>
        <w:rPr>
          <w:rFonts w:ascii="BIZ UDPゴシック" w:eastAsia="BIZ UDPゴシック" w:hAnsi="BIZ UDPゴシック"/>
          <w:sz w:val="40"/>
          <w:szCs w:val="40"/>
        </w:rPr>
      </w:pPr>
      <w:r w:rsidRPr="006960DB">
        <w:rPr>
          <w:rFonts w:ascii="BIZ UDPゴシック" w:eastAsia="BIZ UDPゴシック" w:hAnsi="BIZ UDPゴシック" w:hint="eastAsia"/>
          <w:sz w:val="40"/>
          <w:szCs w:val="40"/>
        </w:rPr>
        <w:t>策定例</w:t>
      </w:r>
    </w:p>
    <w:p w14:paraId="16ABCCD2"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57DD4D62"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5FEE922D"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5E6A9F90"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3B7841A3"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0F7ADA64"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7718EF70"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12A695F9"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1BD435B8"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371D9987"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0597A70A"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25EFD9B1"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7D7F1178"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0ECE3550"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17DFF656"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05FA0488"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638C8D3A"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22269189" w14:textId="77777777" w:rsidR="0045420C" w:rsidRPr="006960DB" w:rsidRDefault="0045420C" w:rsidP="00B67C1F">
      <w:pPr>
        <w:widowControl/>
        <w:spacing w:line="360" w:lineRule="exact"/>
        <w:rPr>
          <w:rFonts w:ascii="BIZ UDPゴシック" w:eastAsia="BIZ UDPゴシック" w:hAnsi="BIZ UDPゴシック"/>
          <w:sz w:val="24"/>
          <w:szCs w:val="24"/>
        </w:rPr>
      </w:pPr>
    </w:p>
    <w:p w14:paraId="2212D046"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3C6CA3C6" w14:textId="77777777" w:rsidR="00B67C1F" w:rsidRPr="006960DB" w:rsidRDefault="00B67C1F" w:rsidP="00B67C1F">
      <w:pPr>
        <w:widowControl/>
        <w:spacing w:line="460" w:lineRule="exact"/>
        <w:jc w:val="center"/>
        <w:rPr>
          <w:rFonts w:ascii="BIZ UDPゴシック" w:eastAsia="BIZ UDPゴシック" w:hAnsi="BIZ UDPゴシック"/>
          <w:sz w:val="36"/>
          <w:szCs w:val="36"/>
        </w:rPr>
      </w:pPr>
      <w:r w:rsidRPr="006960DB">
        <w:rPr>
          <w:rFonts w:ascii="BIZ UDPゴシック" w:eastAsia="BIZ UDPゴシック" w:hAnsi="BIZ UDPゴシック" w:hint="eastAsia"/>
          <w:sz w:val="36"/>
          <w:szCs w:val="36"/>
        </w:rPr>
        <w:t>令和〇年〇月（初版作成）</w:t>
      </w:r>
    </w:p>
    <w:p w14:paraId="2ED3C89C" w14:textId="77777777" w:rsidR="00B67C1F" w:rsidRPr="006960DB" w:rsidRDefault="00B67C1F" w:rsidP="00B67C1F">
      <w:pPr>
        <w:widowControl/>
        <w:spacing w:line="460" w:lineRule="exact"/>
        <w:jc w:val="center"/>
        <w:rPr>
          <w:rFonts w:ascii="BIZ UDPゴシック" w:eastAsia="BIZ UDPゴシック" w:hAnsi="BIZ UDPゴシック"/>
          <w:sz w:val="36"/>
          <w:szCs w:val="36"/>
        </w:rPr>
      </w:pPr>
      <w:r w:rsidRPr="006960DB">
        <w:rPr>
          <w:rFonts w:ascii="BIZ UDPゴシック" w:eastAsia="BIZ UDPゴシック" w:hAnsi="BIZ UDPゴシック" w:hint="eastAsia"/>
          <w:sz w:val="36"/>
          <w:szCs w:val="36"/>
        </w:rPr>
        <w:t>〇〇医院（クリニック）</w:t>
      </w:r>
    </w:p>
    <w:p w14:paraId="0DC3CECF"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16899AD6"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3805AE9A" w14:textId="77777777" w:rsidR="00B67C1F" w:rsidRPr="006960DB" w:rsidRDefault="00B67C1F" w:rsidP="00B67C1F">
      <w:pPr>
        <w:jc w:val="cente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目　次</w:t>
      </w:r>
    </w:p>
    <w:p w14:paraId="4D081FE3"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4BBC2E6A" w14:textId="77777777" w:rsidR="00B67C1F" w:rsidRPr="006960DB" w:rsidRDefault="00B67C1F" w:rsidP="00B67C1F">
      <w:pPr>
        <w:widowControl/>
        <w:spacing w:line="360" w:lineRule="exact"/>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第１章　総論</w:t>
      </w:r>
    </w:p>
    <w:p w14:paraId="0D4D8861" w14:textId="77777777" w:rsidR="00B67C1F" w:rsidRPr="006960DB" w:rsidRDefault="00B67C1F" w:rsidP="00B67C1F">
      <w:pPr>
        <w:widowControl/>
        <w:spacing w:line="360" w:lineRule="exact"/>
        <w:ind w:firstLineChars="100" w:firstLine="24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1.1　ＢＣＰ策定の目的</w:t>
      </w:r>
    </w:p>
    <w:p w14:paraId="7275ABFB"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1.２　診療継続に関する基本方針</w:t>
      </w:r>
    </w:p>
    <w:p w14:paraId="2753A59C"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1.３　新型インフルエンザ等の発生段階及び定義</w:t>
      </w:r>
    </w:p>
    <w:p w14:paraId="4F051B07"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11EAAEB7" w14:textId="77777777" w:rsidR="00B67C1F" w:rsidRPr="006960DB" w:rsidRDefault="00B67C1F" w:rsidP="00B67C1F">
      <w:pPr>
        <w:widowControl/>
        <w:spacing w:line="360" w:lineRule="exact"/>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第２章　平時対応</w:t>
      </w:r>
    </w:p>
    <w:p w14:paraId="733D6DC8"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2.1　体制整備</w:t>
      </w:r>
    </w:p>
    <w:p w14:paraId="16A9808E"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2.2　情報収集体制</w:t>
      </w:r>
    </w:p>
    <w:p w14:paraId="7FB57477"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2.3　連絡体制</w:t>
      </w:r>
    </w:p>
    <w:p w14:paraId="6F41F1DD"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2.4　ゾーニング</w:t>
      </w:r>
    </w:p>
    <w:p w14:paraId="4FE89635"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2.5　備蓄品の確保</w:t>
      </w:r>
    </w:p>
    <w:p w14:paraId="28D750E3"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2.6　外部連携</w:t>
      </w:r>
    </w:p>
    <w:p w14:paraId="6746E1F0"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2.7　研修・訓練の実施</w:t>
      </w:r>
    </w:p>
    <w:p w14:paraId="2556AD59"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2.８　特定接種への登録</w:t>
      </w:r>
    </w:p>
    <w:p w14:paraId="0944FE29"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2.９　ＤＸ（デジタル・トランスフォーメーション）の推進</w:t>
      </w:r>
    </w:p>
    <w:p w14:paraId="36D721AB"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2.10　感染対策マニュアルの整備</w:t>
      </w:r>
    </w:p>
    <w:p w14:paraId="76336E7E"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2.1</w:t>
      </w:r>
      <w:r w:rsidRPr="006960DB">
        <w:rPr>
          <w:rFonts w:ascii="BIZ UDP明朝 Medium" w:eastAsia="BIZ UDP明朝 Medium" w:hAnsi="BIZ UDP明朝 Medium" w:hint="eastAsia"/>
          <w:sz w:val="24"/>
          <w:szCs w:val="24"/>
        </w:rPr>
        <w:t xml:space="preserve">1　</w:t>
      </w:r>
      <w:r w:rsidRPr="006960DB">
        <w:rPr>
          <w:rFonts w:ascii="BIZ UDP明朝 Medium" w:eastAsia="BIZ UDP明朝 Medium" w:hAnsi="BIZ UDP明朝 Medium"/>
          <w:sz w:val="24"/>
          <w:szCs w:val="24"/>
        </w:rPr>
        <w:t>ＢＣＰの検証・見直し</w:t>
      </w:r>
    </w:p>
    <w:p w14:paraId="2E22BBA7"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p>
    <w:p w14:paraId="0585D475" w14:textId="77777777" w:rsidR="00B67C1F" w:rsidRPr="006960DB" w:rsidRDefault="00B67C1F" w:rsidP="00B67C1F">
      <w:pPr>
        <w:widowControl/>
        <w:spacing w:line="360" w:lineRule="exact"/>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第３章　初動対応</w:t>
      </w:r>
    </w:p>
    <w:p w14:paraId="7A34375C"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3.１　対策本部の設置</w:t>
      </w:r>
    </w:p>
    <w:p w14:paraId="403CC0BA"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3.２　第一報からの対応</w:t>
      </w:r>
    </w:p>
    <w:p w14:paraId="75BA8698"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3.3　感染者・感染疑い者への対応</w:t>
      </w:r>
    </w:p>
    <w:p w14:paraId="0FCA6C0F"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63A03238" w14:textId="77777777" w:rsidR="00B67C1F" w:rsidRPr="006960DB" w:rsidRDefault="00B67C1F" w:rsidP="00B67C1F">
      <w:pPr>
        <w:widowControl/>
        <w:spacing w:line="360" w:lineRule="exact"/>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第４章　対応期の感染拡大防止体制</w:t>
      </w:r>
    </w:p>
    <w:p w14:paraId="13B38615"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4.1　業務内容の調整</w:t>
      </w:r>
    </w:p>
    <w:p w14:paraId="692B9125"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4.2　職員の確保</w:t>
      </w:r>
    </w:p>
    <w:p w14:paraId="476C1727"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lang w:eastAsia="zh-CN"/>
        </w:rPr>
      </w:pPr>
      <w:r w:rsidRPr="006960DB">
        <w:rPr>
          <w:rFonts w:ascii="BIZ UDP明朝 Medium" w:eastAsia="BIZ UDP明朝 Medium" w:hAnsi="BIZ UDP明朝 Medium"/>
          <w:sz w:val="24"/>
          <w:szCs w:val="24"/>
          <w:lang w:eastAsia="zh-CN"/>
        </w:rPr>
        <w:t>4.3　外来診療、在宅診療、検査</w:t>
      </w:r>
    </w:p>
    <w:p w14:paraId="18C0FD6D"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4.4　個人防護具、消毒液等の確保</w:t>
      </w:r>
    </w:p>
    <w:p w14:paraId="3EC6F24C"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4.5　特別な配慮を要する患者の対応</w:t>
      </w:r>
    </w:p>
    <w:p w14:paraId="714A342F"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4.6　院内での情報共有</w:t>
      </w:r>
    </w:p>
    <w:p w14:paraId="46C0E277"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4.7　労務管理</w:t>
      </w:r>
      <w:r w:rsidRPr="006960DB">
        <w:rPr>
          <w:rFonts w:ascii="BIZ UDP明朝 Medium" w:eastAsia="BIZ UDP明朝 Medium" w:hAnsi="BIZ UDP明朝 Medium" w:hint="eastAsia"/>
          <w:sz w:val="24"/>
          <w:szCs w:val="24"/>
        </w:rPr>
        <w:t>及び健康管理</w:t>
      </w:r>
    </w:p>
    <w:p w14:paraId="70BCBE94"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4.8　情報発信</w:t>
      </w:r>
    </w:p>
    <w:p w14:paraId="13E81B52"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4.９　ＤＸ（デジタル・トランスフォーメーション）の推進</w:t>
      </w:r>
    </w:p>
    <w:p w14:paraId="4A6CCD77" w14:textId="6D544FF0" w:rsidR="00B67C1F" w:rsidRPr="006960DB" w:rsidRDefault="00B67C1F" w:rsidP="00280850">
      <w:pPr>
        <w:widowControl/>
        <w:spacing w:line="360" w:lineRule="exact"/>
        <w:ind w:firstLineChars="100" w:firstLine="24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4.10</w:t>
      </w:r>
      <w:r w:rsidR="00280850">
        <w:rPr>
          <w:rFonts w:ascii="BIZ UDP明朝 Medium" w:eastAsia="BIZ UDP明朝 Medium" w:hAnsi="BIZ UDP明朝 Medium" w:hint="eastAsia"/>
          <w:sz w:val="24"/>
          <w:szCs w:val="24"/>
        </w:rPr>
        <w:t xml:space="preserve">  </w:t>
      </w:r>
      <w:r w:rsidRPr="006960DB">
        <w:rPr>
          <w:rFonts w:ascii="BIZ UDP明朝 Medium" w:eastAsia="BIZ UDP明朝 Medium" w:hAnsi="BIZ UDP明朝 Medium"/>
          <w:sz w:val="24"/>
          <w:szCs w:val="24"/>
        </w:rPr>
        <w:t>抗インフルエンザウイルス薬の予防投与及び特定接種</w:t>
      </w:r>
    </w:p>
    <w:p w14:paraId="4B131C4E" w14:textId="77777777" w:rsidR="00B67C1F" w:rsidRPr="006960DB" w:rsidRDefault="00B67C1F" w:rsidP="00B67C1F">
      <w:pPr>
        <w:widowControl/>
        <w:spacing w:line="360" w:lineRule="exact"/>
        <w:ind w:firstLineChars="50" w:firstLine="120"/>
        <w:rPr>
          <w:rFonts w:ascii="BIZ UDP明朝 Medium" w:eastAsia="BIZ UDP明朝 Medium" w:hAnsi="BIZ UDP明朝 Medium"/>
          <w:sz w:val="24"/>
          <w:szCs w:val="24"/>
        </w:rPr>
      </w:pPr>
    </w:p>
    <w:p w14:paraId="3731C084"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別紙1　地域における当院の役割</w:t>
      </w:r>
    </w:p>
    <w:p w14:paraId="0AB35C2D"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別紙２　新型インフルエンザ等の発生段階</w:t>
      </w:r>
    </w:p>
    <w:p w14:paraId="1DE3E41F"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別紙３　欠勤状況（職種別）に応じた業務の継続</w:t>
      </w:r>
    </w:p>
    <w:p w14:paraId="4AB32E76"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別紙４　新型インフルエンザ等の発生段階に応じた優先業務</w:t>
      </w:r>
    </w:p>
    <w:p w14:paraId="570A3D5B"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別紙５　委託業者リスト</w:t>
      </w:r>
    </w:p>
    <w:p w14:paraId="3EE0B9C1"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別紙６　新型インフルエンザ等発生時の受診の流れ</w:t>
      </w:r>
    </w:p>
    <w:p w14:paraId="4E42F7F4"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別紙７　備蓄品リスト</w:t>
      </w:r>
    </w:p>
    <w:p w14:paraId="7A2F397B"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別紙８　連携先リスト</w:t>
      </w:r>
    </w:p>
    <w:p w14:paraId="00BD2ED4" w14:textId="77777777" w:rsidR="00B67C1F" w:rsidRPr="006960DB" w:rsidRDefault="00B67C1F" w:rsidP="00B67C1F">
      <w:pPr>
        <w:widowControl/>
        <w:spacing w:line="360" w:lineRule="exact"/>
        <w:ind w:leftChars="100" w:left="21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別紙９　外来診療及び在宅診療</w:t>
      </w:r>
    </w:p>
    <w:p w14:paraId="74BA3A54" w14:textId="77777777" w:rsidR="00B67C1F" w:rsidRPr="006960DB" w:rsidRDefault="00B67C1F" w:rsidP="00B67C1F">
      <w:pPr>
        <w:widowControl/>
        <w:spacing w:line="360" w:lineRule="exact"/>
        <w:ind w:firstLineChars="50" w:firstLine="12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別紙１０ 検査</w:t>
      </w:r>
    </w:p>
    <w:p w14:paraId="275C9504"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25CD7A12"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56D0C02E"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21699508"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6A871218"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5ACE19C7"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2FBFD92F"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6DFBBD82"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6DA21178"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7D852280"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778976B7"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6F9C522C"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5B096063"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11C3A04B"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18E9070F"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3EC08B90"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7BB6E73B"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32D1AD0F"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30E8DE35"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70A17536"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7D1A9046" w14:textId="77777777" w:rsidR="00B67C1F" w:rsidRPr="006960DB" w:rsidRDefault="00B67C1F" w:rsidP="00B67C1F">
      <w:pPr>
        <w:widowControl/>
        <w:spacing w:line="360" w:lineRule="exact"/>
        <w:rPr>
          <w:rFonts w:ascii="BIZ UDP明朝 Medium" w:eastAsia="BIZ UDP明朝 Medium" w:hAnsi="BIZ UDP明朝 Medium"/>
          <w:sz w:val="24"/>
          <w:szCs w:val="24"/>
        </w:rPr>
      </w:pPr>
    </w:p>
    <w:p w14:paraId="7F1DD0C7" w14:textId="77777777" w:rsidR="00B67C1F" w:rsidRPr="006960DB" w:rsidRDefault="00B67C1F" w:rsidP="00B67C1F">
      <w:pPr>
        <w:widowControl/>
        <w:spacing w:line="360" w:lineRule="exact"/>
        <w:ind w:firstLineChars="100" w:firstLine="24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br w:type="page"/>
      </w:r>
    </w:p>
    <w:p w14:paraId="35DF4C2B" w14:textId="77777777" w:rsidR="00B67C1F" w:rsidRPr="006960DB" w:rsidRDefault="00B67C1F" w:rsidP="00B67C1F">
      <w:pPr>
        <w:rPr>
          <w:rFonts w:ascii="BIZ UDPゴシック" w:eastAsia="BIZ UDPゴシック" w:hAnsi="BIZ UDPゴシック"/>
          <w:sz w:val="24"/>
          <w:szCs w:val="24"/>
        </w:rPr>
        <w:sectPr w:rsidR="00B67C1F" w:rsidRPr="006960DB" w:rsidSect="00B062B2">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type="lines" w:linePitch="360"/>
        </w:sectPr>
      </w:pPr>
      <w:bookmarkStart w:id="0" w:name="_Hlk204163595"/>
    </w:p>
    <w:p w14:paraId="5279DA6C"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lastRenderedPageBreak/>
        <w:t>第１章　総論</w:t>
      </w:r>
    </w:p>
    <w:bookmarkEnd w:id="0"/>
    <w:p w14:paraId="27BD420B" w14:textId="77777777" w:rsidR="00B67C1F" w:rsidRPr="006960DB" w:rsidRDefault="00B67C1F" w:rsidP="00B67C1F">
      <w:pPr>
        <w:rPr>
          <w:rFonts w:ascii="BIZ UDPゴシック" w:eastAsia="BIZ UDPゴシック" w:hAnsi="BIZ UDPゴシック"/>
          <w:sz w:val="24"/>
          <w:szCs w:val="24"/>
        </w:rPr>
      </w:pPr>
    </w:p>
    <w:p w14:paraId="229B6D8D"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sz w:val="24"/>
          <w:szCs w:val="24"/>
        </w:rPr>
        <w:t>1.1</w:t>
      </w:r>
      <w:r w:rsidRPr="006960DB">
        <w:rPr>
          <w:rFonts w:ascii="BIZ UDPゴシック" w:eastAsia="BIZ UDPゴシック" w:hAnsi="BIZ UDPゴシック" w:hint="eastAsia"/>
          <w:sz w:val="24"/>
          <w:szCs w:val="24"/>
        </w:rPr>
        <w:t xml:space="preserve">　</w:t>
      </w:r>
      <w:r w:rsidRPr="006960DB">
        <w:rPr>
          <w:rFonts w:ascii="BIZ UDPゴシック" w:eastAsia="BIZ UDPゴシック" w:hAnsi="BIZ UDPゴシック"/>
          <w:sz w:val="24"/>
          <w:szCs w:val="24"/>
        </w:rPr>
        <w:t>ＢＣＰ策定の目的</w:t>
      </w:r>
    </w:p>
    <w:p w14:paraId="3FC66DA0"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地域で新型インフルエンザ等が発生した場合に、職員の安全を確保しつつ、全職員が協力して感染対策及び医療提供を継続することにより、診療所の機能を可能な限り維持又は早期に回復させるとともに、地域医療への貢献及び患者の受入れを積極的に行うことを目的として、当院の「新型インフルエンザ等発生時における診療継続計画（以下「</w:t>
      </w:r>
      <w:r w:rsidRPr="006960DB">
        <w:rPr>
          <w:rFonts w:ascii="BIZ UDP明朝 Medium" w:eastAsia="BIZ UDP明朝 Medium" w:hAnsi="BIZ UDP明朝 Medium"/>
          <w:sz w:val="24"/>
          <w:szCs w:val="24"/>
        </w:rPr>
        <w:t>BCP」という。）を策定する。</w:t>
      </w:r>
    </w:p>
    <w:p w14:paraId="3A685DD4" w14:textId="77777777" w:rsidR="00B67C1F" w:rsidRPr="006960DB" w:rsidRDefault="00B67C1F" w:rsidP="00B67C1F">
      <w:pPr>
        <w:rPr>
          <w:rFonts w:ascii="BIZ UDP明朝 Medium" w:eastAsia="BIZ UDP明朝 Medium" w:hAnsi="BIZ UDP明朝 Medium"/>
          <w:sz w:val="24"/>
          <w:szCs w:val="24"/>
        </w:rPr>
      </w:pPr>
    </w:p>
    <w:p w14:paraId="50E46B87"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sz w:val="24"/>
          <w:szCs w:val="24"/>
        </w:rPr>
        <w:t>1.</w:t>
      </w:r>
      <w:r w:rsidRPr="006960DB">
        <w:rPr>
          <w:rFonts w:ascii="BIZ UDPゴシック" w:eastAsia="BIZ UDPゴシック" w:hAnsi="BIZ UDPゴシック" w:hint="eastAsia"/>
          <w:sz w:val="24"/>
          <w:szCs w:val="24"/>
        </w:rPr>
        <w:t>２　診療</w:t>
      </w:r>
      <w:r w:rsidRPr="006960DB">
        <w:rPr>
          <w:rFonts w:ascii="BIZ UDPゴシック" w:eastAsia="BIZ UDPゴシック" w:hAnsi="BIZ UDPゴシック"/>
          <w:sz w:val="24"/>
          <w:szCs w:val="24"/>
        </w:rPr>
        <w:t>継続に関する基本方針</w:t>
      </w:r>
    </w:p>
    <w:p w14:paraId="65FDE7E4" w14:textId="0163B150"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当院の新型インフルエンザ等発生時における診療継続は、感染症法、新型インフルエンザ等対策特別措置法、</w:t>
      </w:r>
      <w:r w:rsidR="00CD49F5" w:rsidRPr="006960DB">
        <w:rPr>
          <w:rFonts w:ascii="BIZ UDP明朝 Medium" w:eastAsia="BIZ UDP明朝 Medium" w:hAnsi="BIZ UDP明朝 Medium" w:hint="eastAsia"/>
          <w:sz w:val="24"/>
          <w:szCs w:val="24"/>
        </w:rPr>
        <w:t>京都府</w:t>
      </w:r>
      <w:r w:rsidRPr="006960DB">
        <w:rPr>
          <w:rFonts w:ascii="BIZ UDP明朝 Medium" w:eastAsia="BIZ UDP明朝 Medium" w:hAnsi="BIZ UDP明朝 Medium" w:hint="eastAsia"/>
          <w:sz w:val="24"/>
          <w:szCs w:val="24"/>
        </w:rPr>
        <w:t>感染症予防計画、</w:t>
      </w:r>
      <w:r w:rsidR="00CD49F5" w:rsidRPr="006960DB">
        <w:rPr>
          <w:rFonts w:ascii="BIZ UDP明朝 Medium" w:eastAsia="BIZ UDP明朝 Medium" w:hAnsi="BIZ UDP明朝 Medium" w:hint="eastAsia"/>
          <w:sz w:val="24"/>
          <w:szCs w:val="24"/>
        </w:rPr>
        <w:t>京都府</w:t>
      </w:r>
      <w:r w:rsidRPr="006960DB">
        <w:rPr>
          <w:rFonts w:ascii="BIZ UDP明朝 Medium" w:eastAsia="BIZ UDP明朝 Medium" w:hAnsi="BIZ UDP明朝 Medium" w:hint="eastAsia"/>
          <w:sz w:val="24"/>
          <w:szCs w:val="24"/>
        </w:rPr>
        <w:t>新型インフルエンザ等対策行動計画及び</w:t>
      </w:r>
      <w:r w:rsidR="00CD49F5" w:rsidRPr="006960DB">
        <w:rPr>
          <w:rFonts w:ascii="BIZ UDP明朝 Medium" w:eastAsia="BIZ UDP明朝 Medium" w:hAnsi="BIZ UDP明朝 Medium" w:hint="eastAsia"/>
          <w:sz w:val="24"/>
          <w:szCs w:val="24"/>
        </w:rPr>
        <w:t>京都府</w:t>
      </w:r>
      <w:r w:rsidRPr="006960DB">
        <w:rPr>
          <w:rFonts w:ascii="BIZ UDP明朝 Medium" w:eastAsia="BIZ UDP明朝 Medium" w:hAnsi="BIZ UDP明朝 Medium" w:hint="eastAsia"/>
          <w:sz w:val="24"/>
          <w:szCs w:val="24"/>
        </w:rPr>
        <w:t>が有事に策定する対処方針等に従い、次の基本方針に基づいて行うものとする。</w:t>
      </w:r>
    </w:p>
    <w:p w14:paraId="58B60B77" w14:textId="69DB01AF" w:rsidR="00B67C1F" w:rsidRPr="006960DB" w:rsidRDefault="00B67C1F" w:rsidP="00B67C1F">
      <w:pPr>
        <w:ind w:leftChars="100" w:left="456" w:hangingChars="100" w:hanging="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　新型インフルエンザ等発生時においても、【別紙１】に掲げる地域における当院の役割に従い、</w:t>
      </w:r>
      <w:r w:rsidR="00CD49F5" w:rsidRPr="006960DB">
        <w:rPr>
          <w:rFonts w:ascii="BIZ UDP明朝 Medium" w:eastAsia="BIZ UDP明朝 Medium" w:hAnsi="BIZ UDP明朝 Medium" w:hint="eastAsia"/>
          <w:sz w:val="24"/>
          <w:szCs w:val="24"/>
        </w:rPr>
        <w:t>京都府</w:t>
      </w:r>
      <w:r w:rsidRPr="006960DB">
        <w:rPr>
          <w:rFonts w:ascii="BIZ UDP明朝 Medium" w:eastAsia="BIZ UDP明朝 Medium" w:hAnsi="BIZ UDP明朝 Medium" w:hint="eastAsia"/>
          <w:sz w:val="24"/>
          <w:szCs w:val="24"/>
        </w:rPr>
        <w:t>との医療措置協定の内容に基づき、必要な医療を提供する。</w:t>
      </w:r>
    </w:p>
    <w:p w14:paraId="5AE2B4D0" w14:textId="77777777" w:rsidR="00B67C1F" w:rsidRPr="006960DB" w:rsidRDefault="00B67C1F" w:rsidP="00B67C1F">
      <w:pPr>
        <w:ind w:leftChars="100" w:left="456" w:hangingChars="100" w:hanging="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　上記の役割を踏まえ、平時から、新型インフルエンザ等の発生段階に応じた業務の優先度や勤務できない職員が発生することを想定した業務継続方針を定めておき、有事に的確に対応する。</w:t>
      </w:r>
    </w:p>
    <w:p w14:paraId="463F6E92" w14:textId="77777777" w:rsidR="00B67C1F" w:rsidRPr="006960DB" w:rsidRDefault="00B67C1F" w:rsidP="00B67C1F">
      <w:pPr>
        <w:ind w:leftChars="100" w:left="456" w:hangingChars="100" w:hanging="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　本</w:t>
      </w:r>
      <w:r w:rsidRPr="006960DB">
        <w:rPr>
          <w:rFonts w:ascii="BIZ UDP明朝 Medium" w:eastAsia="BIZ UDP明朝 Medium" w:hAnsi="BIZ UDP明朝 Medium"/>
          <w:sz w:val="24"/>
          <w:szCs w:val="24"/>
        </w:rPr>
        <w:t>BCPに定める各対応を全職員が理解し、全職員の協力の下で診療体制が構築できるよう、平時から研修や実行性のある訓練を定期的に実施し、不断の点検・改善を図る。</w:t>
      </w:r>
    </w:p>
    <w:p w14:paraId="0A81BD2B" w14:textId="77777777" w:rsidR="00B67C1F" w:rsidRPr="006960DB" w:rsidRDefault="00B67C1F" w:rsidP="00B67C1F">
      <w:pPr>
        <w:ind w:leftChars="100" w:left="456" w:hangingChars="100" w:hanging="243"/>
        <w:rPr>
          <w:rFonts w:ascii="BIZ UDP明朝 Medium" w:eastAsia="BIZ UDP明朝 Medium" w:hAnsi="BIZ UDP明朝 Medium"/>
          <w:sz w:val="24"/>
          <w:szCs w:val="24"/>
        </w:rPr>
      </w:pPr>
    </w:p>
    <w:p w14:paraId="2E42E434"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sz w:val="24"/>
          <w:szCs w:val="24"/>
        </w:rPr>
        <w:t>1.</w:t>
      </w:r>
      <w:r w:rsidRPr="006960DB">
        <w:rPr>
          <w:rFonts w:ascii="BIZ UDPゴシック" w:eastAsia="BIZ UDPゴシック" w:hAnsi="BIZ UDPゴシック" w:hint="eastAsia"/>
          <w:sz w:val="24"/>
          <w:szCs w:val="24"/>
        </w:rPr>
        <w:t>３　新型インフルエンザ等の発生段階及び定義</w:t>
      </w:r>
    </w:p>
    <w:p w14:paraId="5739609A" w14:textId="2FECA97F" w:rsidR="00B67C1F" w:rsidRPr="006960DB" w:rsidRDefault="00CD49F5"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bCs/>
          <w:sz w:val="24"/>
          <w:szCs w:val="28"/>
        </w:rPr>
        <w:t>本ＢＣＰにおける新型インフルエンザ等の発生段階の定義は、令和６年７月２日に閣議決定された「新型インフルエンザ等対策政府行動計画」および令和７年３月に京都府が策定した「京都府新型インフルエンザ等対策行動計画」に基づき、</w:t>
      </w:r>
      <w:r w:rsidR="00B67C1F" w:rsidRPr="006960DB">
        <w:rPr>
          <w:rFonts w:ascii="BIZ UDP明朝 Medium" w:eastAsia="BIZ UDP明朝 Medium" w:hAnsi="BIZ UDP明朝 Medium" w:hint="eastAsia"/>
          <w:sz w:val="24"/>
          <w:szCs w:val="24"/>
        </w:rPr>
        <w:t>【別紙２】のとおりとする。</w:t>
      </w:r>
    </w:p>
    <w:p w14:paraId="4F3BD93F"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対象となる感染症は、新型インフルエンザ等感染症（感染症法第６条第７項）、指定感染症（感染症法第６条第８項）及び新感染症（感染症法第６条第９項）（以下「新型インフルエンザ等」という。）とする。</w:t>
      </w:r>
    </w:p>
    <w:p w14:paraId="460A35E8" w14:textId="77777777" w:rsidR="00B67C1F" w:rsidRPr="006960DB" w:rsidRDefault="00B67C1F" w:rsidP="00B67C1F">
      <w:pPr>
        <w:rPr>
          <w:rFonts w:ascii="BIZ UDP明朝 Medium" w:eastAsia="BIZ UDP明朝 Medium" w:hAnsi="BIZ UDP明朝 Medium"/>
          <w:sz w:val="24"/>
          <w:szCs w:val="24"/>
        </w:rPr>
      </w:pPr>
    </w:p>
    <w:p w14:paraId="10C2CDF7" w14:textId="77777777" w:rsidR="00B67C1F" w:rsidRPr="006960DB" w:rsidRDefault="00B67C1F" w:rsidP="00B67C1F">
      <w:pPr>
        <w:ind w:leftChars="100" w:left="456" w:hangingChars="100" w:hanging="243"/>
        <w:rPr>
          <w:rFonts w:ascii="BIZ UDP明朝 Medium" w:eastAsia="BIZ UDP明朝 Medium" w:hAnsi="BIZ UDP明朝 Medium"/>
          <w:sz w:val="24"/>
          <w:szCs w:val="24"/>
        </w:rPr>
      </w:pPr>
    </w:p>
    <w:p w14:paraId="1C64378D" w14:textId="77777777" w:rsidR="00B67C1F" w:rsidRPr="006960DB" w:rsidRDefault="00B67C1F" w:rsidP="00B67C1F">
      <w:pPr>
        <w:widowControl/>
        <w:spacing w:line="360" w:lineRule="exact"/>
        <w:ind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sz w:val="24"/>
          <w:szCs w:val="24"/>
        </w:rPr>
        <w:br w:type="page"/>
      </w:r>
    </w:p>
    <w:p w14:paraId="4BB3E640" w14:textId="77777777" w:rsidR="00B67C1F" w:rsidRPr="006960DB" w:rsidRDefault="00B67C1F" w:rsidP="00B67C1F">
      <w:pPr>
        <w:rPr>
          <w:rFonts w:ascii="BIZ UDPゴシック" w:eastAsia="BIZ UDPゴシック" w:hAnsi="BIZ UDPゴシック"/>
          <w:sz w:val="24"/>
          <w:szCs w:val="24"/>
        </w:rPr>
      </w:pPr>
      <w:bookmarkStart w:id="1" w:name="_Hlk202360940"/>
      <w:r w:rsidRPr="006960DB">
        <w:rPr>
          <w:rFonts w:ascii="BIZ UDPゴシック" w:eastAsia="BIZ UDPゴシック" w:hAnsi="BIZ UDPゴシック" w:hint="eastAsia"/>
          <w:sz w:val="24"/>
          <w:szCs w:val="24"/>
        </w:rPr>
        <w:lastRenderedPageBreak/>
        <w:t>第２章　平時対応</w:t>
      </w:r>
    </w:p>
    <w:p w14:paraId="4F9510C5" w14:textId="77777777" w:rsidR="00B67C1F" w:rsidRPr="006960DB" w:rsidRDefault="00B67C1F" w:rsidP="00B67C1F">
      <w:pPr>
        <w:rPr>
          <w:rFonts w:ascii="BIZ UDPゴシック" w:eastAsia="BIZ UDPゴシック" w:hAnsi="BIZ UDPゴシック"/>
          <w:sz w:val="24"/>
          <w:szCs w:val="24"/>
        </w:rPr>
      </w:pPr>
    </w:p>
    <w:p w14:paraId="24B14882"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2.1　体制整備</w:t>
      </w:r>
    </w:p>
    <w:p w14:paraId="40376F21"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sz w:val="24"/>
          <w:szCs w:val="24"/>
        </w:rPr>
        <w:t>BCPの策定は、院長、</w:t>
      </w:r>
      <w:r w:rsidRPr="006960DB">
        <w:rPr>
          <w:rFonts w:ascii="BIZ UDP明朝 Medium" w:eastAsia="BIZ UDP明朝 Medium" w:hAnsi="BIZ UDP明朝 Medium" w:hint="eastAsia"/>
          <w:sz w:val="24"/>
          <w:szCs w:val="24"/>
        </w:rPr>
        <w:t>看護師</w:t>
      </w:r>
      <w:r w:rsidRPr="006960DB">
        <w:rPr>
          <w:rFonts w:ascii="BIZ UDP明朝 Medium" w:eastAsia="BIZ UDP明朝 Medium" w:hAnsi="BIZ UDP明朝 Medium"/>
          <w:sz w:val="24"/>
          <w:szCs w:val="24"/>
        </w:rPr>
        <w:t>長、</w:t>
      </w:r>
      <w:bookmarkEnd w:id="1"/>
      <w:r w:rsidRPr="006960DB">
        <w:rPr>
          <w:rFonts w:ascii="BIZ UDP明朝 Medium" w:eastAsia="BIZ UDP明朝 Medium" w:hAnsi="BIZ UDP明朝 Medium" w:hint="eastAsia"/>
          <w:sz w:val="24"/>
          <w:szCs w:val="24"/>
        </w:rPr>
        <w:t>事務員</w:t>
      </w:r>
      <w:r w:rsidRPr="006960DB">
        <w:rPr>
          <w:rFonts w:ascii="BIZ UDP明朝 Medium" w:eastAsia="BIZ UDP明朝 Medium" w:hAnsi="BIZ UDP明朝 Medium"/>
          <w:sz w:val="24"/>
          <w:szCs w:val="24"/>
        </w:rPr>
        <w:t>により</w:t>
      </w:r>
      <w:r w:rsidRPr="006960DB">
        <w:rPr>
          <w:rFonts w:ascii="BIZ UDP明朝 Medium" w:eastAsia="BIZ UDP明朝 Medium" w:hAnsi="BIZ UDP明朝 Medium" w:hint="eastAsia"/>
          <w:sz w:val="24"/>
          <w:szCs w:val="24"/>
        </w:rPr>
        <w:t>行う。</w:t>
      </w:r>
    </w:p>
    <w:p w14:paraId="29AF1EE7"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また、職員の欠勤状況に応じた業務継続方針を【別紙</w:t>
      </w:r>
      <w:r w:rsidRPr="006960DB">
        <w:rPr>
          <w:rFonts w:ascii="BIZ UDP明朝 Medium" w:eastAsia="BIZ UDP明朝 Medium" w:hAnsi="BIZ UDP明朝 Medium"/>
          <w:sz w:val="24"/>
          <w:szCs w:val="24"/>
        </w:rPr>
        <w:t>3】</w:t>
      </w:r>
      <w:r w:rsidRPr="006960DB">
        <w:rPr>
          <w:rFonts w:ascii="BIZ UDP明朝 Medium" w:eastAsia="BIZ UDP明朝 Medium" w:hAnsi="BIZ UDP明朝 Medium" w:hint="eastAsia"/>
          <w:sz w:val="24"/>
          <w:szCs w:val="24"/>
        </w:rPr>
        <w:t>、</w:t>
      </w:r>
      <w:r w:rsidRPr="006960DB">
        <w:rPr>
          <w:rFonts w:ascii="BIZ UDP明朝 Medium" w:eastAsia="BIZ UDP明朝 Medium" w:hAnsi="BIZ UDP明朝 Medium"/>
          <w:sz w:val="24"/>
          <w:szCs w:val="24"/>
        </w:rPr>
        <w:t>新型インフルエンザ等の発生</w:t>
      </w:r>
      <w:r w:rsidRPr="006960DB">
        <w:rPr>
          <w:rFonts w:ascii="BIZ UDP明朝 Medium" w:eastAsia="BIZ UDP明朝 Medium" w:hAnsi="BIZ UDP明朝 Medium" w:hint="eastAsia"/>
          <w:sz w:val="24"/>
          <w:szCs w:val="24"/>
        </w:rPr>
        <w:t>段階に応じた</w:t>
      </w:r>
      <w:r w:rsidRPr="006960DB">
        <w:rPr>
          <w:rFonts w:ascii="BIZ UDP明朝 Medium" w:eastAsia="BIZ UDP明朝 Medium" w:hAnsi="BIZ UDP明朝 Medium"/>
          <w:sz w:val="24"/>
          <w:szCs w:val="24"/>
        </w:rPr>
        <w:t>優先業務を</w:t>
      </w:r>
      <w:r w:rsidRPr="006960DB">
        <w:rPr>
          <w:rFonts w:ascii="BIZ UDP明朝 Medium" w:eastAsia="BIZ UDP明朝 Medium" w:hAnsi="BIZ UDP明朝 Medium" w:hint="eastAsia"/>
          <w:sz w:val="24"/>
          <w:szCs w:val="24"/>
        </w:rPr>
        <w:t>【別紙４】のとおり</w:t>
      </w:r>
      <w:r w:rsidRPr="006960DB">
        <w:rPr>
          <w:rFonts w:ascii="BIZ UDP明朝 Medium" w:eastAsia="BIZ UDP明朝 Medium" w:hAnsi="BIZ UDP明朝 Medium"/>
          <w:sz w:val="24"/>
          <w:szCs w:val="24"/>
        </w:rPr>
        <w:t>整理する</w:t>
      </w:r>
      <w:r w:rsidRPr="006960DB">
        <w:rPr>
          <w:rFonts w:ascii="BIZ UDP明朝 Medium" w:eastAsia="BIZ UDP明朝 Medium" w:hAnsi="BIZ UDP明朝 Medium" w:hint="eastAsia"/>
          <w:sz w:val="24"/>
          <w:szCs w:val="24"/>
        </w:rPr>
        <w:t>とともに、それぞれの職員が様々な業務を行えるよう準備する</w:t>
      </w:r>
      <w:r w:rsidRPr="006960DB">
        <w:rPr>
          <w:rFonts w:ascii="BIZ UDP明朝 Medium" w:eastAsia="BIZ UDP明朝 Medium" w:hAnsi="BIZ UDP明朝 Medium"/>
          <w:sz w:val="24"/>
          <w:szCs w:val="24"/>
        </w:rPr>
        <w:t>。</w:t>
      </w:r>
    </w:p>
    <w:p w14:paraId="3E415C8F" w14:textId="77777777" w:rsidR="00B67C1F" w:rsidRPr="006960DB" w:rsidRDefault="00B67C1F" w:rsidP="00B67C1F">
      <w:pPr>
        <w:rPr>
          <w:rFonts w:ascii="BIZ UDP明朝 Medium" w:eastAsia="BIZ UDP明朝 Medium" w:hAnsi="BIZ UDP明朝 Medium"/>
          <w:sz w:val="24"/>
          <w:szCs w:val="24"/>
        </w:rPr>
      </w:pPr>
    </w:p>
    <w:p w14:paraId="6C88AF37"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2.2　情報収集体制</w:t>
      </w:r>
    </w:p>
    <w:p w14:paraId="52B6C5F1" w14:textId="77777777" w:rsidR="00B67C1F" w:rsidRPr="006960DB" w:rsidRDefault="00B67C1F" w:rsidP="00B67C1F">
      <w:pPr>
        <w:ind w:leftChars="100" w:left="213" w:firstLine="24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院長は、新型インフルエンザ等に関する情報を収集</w:t>
      </w:r>
      <w:r w:rsidRPr="006960DB">
        <w:rPr>
          <w:rFonts w:ascii="BIZ UDP明朝 Medium" w:eastAsia="BIZ UDP明朝 Medium" w:hAnsi="BIZ UDP明朝 Medium"/>
          <w:sz w:val="24"/>
          <w:szCs w:val="24"/>
        </w:rPr>
        <w:t>し、</w:t>
      </w:r>
      <w:r w:rsidRPr="006960DB">
        <w:rPr>
          <w:rFonts w:ascii="BIZ UDP明朝 Medium" w:eastAsia="BIZ UDP明朝 Medium" w:hAnsi="BIZ UDP明朝 Medium" w:hint="eastAsia"/>
          <w:sz w:val="24"/>
          <w:szCs w:val="24"/>
        </w:rPr>
        <w:t>情報の一元化を図る</w:t>
      </w:r>
      <w:r w:rsidRPr="006960DB">
        <w:rPr>
          <w:rFonts w:ascii="BIZ UDP明朝 Medium" w:eastAsia="BIZ UDP明朝 Medium" w:hAnsi="BIZ UDP明朝 Medium"/>
          <w:sz w:val="24"/>
          <w:szCs w:val="24"/>
        </w:rPr>
        <w:t>。</w:t>
      </w:r>
      <w:r w:rsidRPr="006960DB">
        <w:rPr>
          <w:rFonts w:ascii="BIZ UDP明朝 Medium" w:eastAsia="BIZ UDP明朝 Medium" w:hAnsi="BIZ UDP明朝 Medium" w:hint="eastAsia"/>
          <w:sz w:val="24"/>
          <w:szCs w:val="24"/>
        </w:rPr>
        <w:t>情報源は次のとおりとし、収集した情報は、定例朝会議等を通じて速やかに職員に周知する。</w:t>
      </w:r>
    </w:p>
    <w:tbl>
      <w:tblPr>
        <w:tblStyle w:val="a9"/>
        <w:tblW w:w="8857" w:type="dxa"/>
        <w:tblInd w:w="210" w:type="dxa"/>
        <w:tblLayout w:type="fixed"/>
        <w:tblLook w:val="04A0" w:firstRow="1" w:lastRow="0" w:firstColumn="1" w:lastColumn="0" w:noHBand="0" w:noVBand="1"/>
      </w:tblPr>
      <w:tblGrid>
        <w:gridCol w:w="2195"/>
        <w:gridCol w:w="6662"/>
      </w:tblGrid>
      <w:tr w:rsidR="006960DB" w:rsidRPr="006960DB" w14:paraId="647874FE" w14:textId="77777777" w:rsidTr="002824E7">
        <w:trPr>
          <w:trHeight w:val="397"/>
        </w:trPr>
        <w:tc>
          <w:tcPr>
            <w:tcW w:w="2195" w:type="dxa"/>
            <w:shd w:val="clear" w:color="auto" w:fill="F2F2F2" w:themeFill="background1" w:themeFillShade="F2"/>
            <w:vAlign w:val="center"/>
          </w:tcPr>
          <w:p w14:paraId="48D49D38" w14:textId="77777777" w:rsidR="00B67C1F" w:rsidRPr="006960DB" w:rsidRDefault="00B67C1F" w:rsidP="002824E7">
            <w:pPr>
              <w:spacing w:line="240" w:lineRule="exact"/>
              <w:jc w:val="center"/>
              <w:rPr>
                <w:rFonts w:ascii="BIZ UDP明朝 Medium" w:eastAsia="BIZ UDP明朝 Medium" w:hAnsi="BIZ UDP明朝 Medium" w:cs="游明朝"/>
                <w:szCs w:val="21"/>
              </w:rPr>
            </w:pPr>
            <w:r w:rsidRPr="006960DB">
              <w:rPr>
                <w:rFonts w:ascii="BIZ UDP明朝 Medium" w:eastAsia="BIZ UDP明朝 Medium" w:hAnsi="BIZ UDP明朝 Medium" w:cs="游明朝" w:hint="eastAsia"/>
                <w:szCs w:val="21"/>
              </w:rPr>
              <w:t>入手先機関</w:t>
            </w:r>
          </w:p>
        </w:tc>
        <w:tc>
          <w:tcPr>
            <w:tcW w:w="6662" w:type="dxa"/>
            <w:shd w:val="clear" w:color="auto" w:fill="F2F2F2" w:themeFill="background1" w:themeFillShade="F2"/>
            <w:vAlign w:val="center"/>
          </w:tcPr>
          <w:p w14:paraId="1FA0520D" w14:textId="77777777" w:rsidR="00B67C1F" w:rsidRPr="006960DB" w:rsidRDefault="00B67C1F" w:rsidP="002824E7">
            <w:pPr>
              <w:spacing w:line="240" w:lineRule="exact"/>
              <w:jc w:val="center"/>
              <w:rPr>
                <w:rFonts w:ascii="BIZ UDP明朝 Medium" w:eastAsia="BIZ UDP明朝 Medium" w:hAnsi="BIZ UDP明朝 Medium" w:cs="游明朝"/>
                <w:szCs w:val="21"/>
              </w:rPr>
            </w:pPr>
            <w:r w:rsidRPr="006960DB">
              <w:rPr>
                <w:rFonts w:ascii="BIZ UDP明朝 Medium" w:eastAsia="BIZ UDP明朝 Medium" w:hAnsi="BIZ UDP明朝 Medium" w:cs="游明朝" w:hint="eastAsia"/>
                <w:szCs w:val="21"/>
              </w:rPr>
              <w:t>ホームページアドレス</w:t>
            </w:r>
          </w:p>
        </w:tc>
      </w:tr>
      <w:tr w:rsidR="006960DB" w:rsidRPr="006960DB" w14:paraId="2BE524D3" w14:textId="77777777" w:rsidTr="002824E7">
        <w:trPr>
          <w:trHeight w:val="624"/>
        </w:trPr>
        <w:tc>
          <w:tcPr>
            <w:tcW w:w="2195" w:type="dxa"/>
            <w:vAlign w:val="center"/>
          </w:tcPr>
          <w:p w14:paraId="7C2D1DEB" w14:textId="77777777" w:rsidR="00B67C1F" w:rsidRPr="006960DB" w:rsidRDefault="00B67C1F" w:rsidP="002824E7">
            <w:pPr>
              <w:spacing w:line="240" w:lineRule="exact"/>
              <w:rPr>
                <w:rFonts w:ascii="BIZ UDP明朝 Medium" w:eastAsia="BIZ UDP明朝 Medium" w:hAnsi="BIZ UDP明朝 Medium"/>
                <w:szCs w:val="21"/>
                <w:lang w:eastAsia="zh-CN"/>
              </w:rPr>
            </w:pPr>
            <w:r w:rsidRPr="006960DB">
              <w:rPr>
                <w:rFonts w:ascii="BIZ UDP明朝 Medium" w:eastAsia="BIZ UDP明朝 Medium" w:hAnsi="BIZ UDP明朝 Medium" w:hint="eastAsia"/>
                <w:szCs w:val="21"/>
                <w:lang w:eastAsia="zh-CN"/>
              </w:rPr>
              <w:t>内閣感染症危機管理</w:t>
            </w:r>
          </w:p>
          <w:p w14:paraId="69E1C4EB" w14:textId="77777777" w:rsidR="00B67C1F" w:rsidRPr="006960DB" w:rsidRDefault="00B67C1F" w:rsidP="002824E7">
            <w:pPr>
              <w:spacing w:line="240" w:lineRule="exact"/>
              <w:rPr>
                <w:rFonts w:ascii="BIZ UDP明朝 Medium" w:eastAsia="BIZ UDP明朝 Medium" w:hAnsi="BIZ UDP明朝 Medium" w:cs="游明朝"/>
                <w:szCs w:val="21"/>
                <w:lang w:eastAsia="zh-CN"/>
              </w:rPr>
            </w:pPr>
            <w:r w:rsidRPr="006960DB">
              <w:rPr>
                <w:rFonts w:ascii="BIZ UDP明朝 Medium" w:eastAsia="BIZ UDP明朝 Medium" w:hAnsi="BIZ UDP明朝 Medium" w:hint="eastAsia"/>
                <w:szCs w:val="21"/>
                <w:lang w:eastAsia="zh-CN"/>
              </w:rPr>
              <w:t>統括庁</w:t>
            </w:r>
          </w:p>
        </w:tc>
        <w:tc>
          <w:tcPr>
            <w:tcW w:w="6662" w:type="dxa"/>
            <w:vAlign w:val="center"/>
          </w:tcPr>
          <w:p w14:paraId="154C51A7" w14:textId="77777777" w:rsidR="00B67C1F" w:rsidRPr="006960DB" w:rsidRDefault="00B67C1F" w:rsidP="002824E7">
            <w:pPr>
              <w:spacing w:line="240" w:lineRule="exact"/>
              <w:rPr>
                <w:rFonts w:ascii="BIZ UDP明朝 Medium" w:eastAsia="BIZ UDP明朝 Medium" w:hAnsi="BIZ UDP明朝 Medium" w:cs="游明朝"/>
                <w:szCs w:val="21"/>
              </w:rPr>
            </w:pPr>
            <w:hyperlink r:id="rId14" w:history="1">
              <w:r w:rsidRPr="006960DB">
                <w:rPr>
                  <w:rStyle w:val="ad"/>
                  <w:rFonts w:ascii="BIZ UDP明朝 Medium" w:eastAsia="BIZ UDP明朝 Medium" w:hAnsi="BIZ UDP明朝 Medium"/>
                  <w:color w:val="auto"/>
                  <w:szCs w:val="21"/>
                </w:rPr>
                <w:t>https://www.caicm.go.jp/citizen/influenza/index.html</w:t>
              </w:r>
            </w:hyperlink>
          </w:p>
        </w:tc>
      </w:tr>
      <w:tr w:rsidR="006960DB" w:rsidRPr="006960DB" w14:paraId="517D3109" w14:textId="77777777" w:rsidTr="002824E7">
        <w:trPr>
          <w:trHeight w:val="624"/>
        </w:trPr>
        <w:tc>
          <w:tcPr>
            <w:tcW w:w="2195" w:type="dxa"/>
            <w:vAlign w:val="center"/>
          </w:tcPr>
          <w:p w14:paraId="10C26C20" w14:textId="77777777" w:rsidR="00B67C1F" w:rsidRPr="006960DB" w:rsidRDefault="00B67C1F" w:rsidP="002824E7">
            <w:pPr>
              <w:spacing w:line="240" w:lineRule="exact"/>
              <w:rPr>
                <w:rFonts w:ascii="BIZ UDP明朝 Medium" w:eastAsia="BIZ UDP明朝 Medium" w:hAnsi="BIZ UDP明朝 Medium" w:cs="游明朝"/>
                <w:szCs w:val="21"/>
              </w:rPr>
            </w:pPr>
            <w:r w:rsidRPr="006960DB">
              <w:rPr>
                <w:rFonts w:ascii="BIZ UDP明朝 Medium" w:eastAsia="BIZ UDP明朝 Medium" w:hAnsi="BIZ UDP明朝 Medium" w:hint="eastAsia"/>
                <w:szCs w:val="21"/>
              </w:rPr>
              <w:t>厚生労働省</w:t>
            </w:r>
          </w:p>
        </w:tc>
        <w:tc>
          <w:tcPr>
            <w:tcW w:w="6662" w:type="dxa"/>
            <w:vAlign w:val="center"/>
          </w:tcPr>
          <w:p w14:paraId="0DBAC751" w14:textId="77777777" w:rsidR="00B67C1F" w:rsidRPr="006960DB" w:rsidRDefault="00B67C1F" w:rsidP="002824E7">
            <w:pPr>
              <w:spacing w:line="240" w:lineRule="exact"/>
              <w:rPr>
                <w:rFonts w:ascii="BIZ UDP明朝 Medium" w:eastAsia="BIZ UDP明朝 Medium" w:hAnsi="BIZ UDP明朝 Medium"/>
              </w:rPr>
            </w:pPr>
            <w:hyperlink r:id="rId15" w:history="1">
              <w:r w:rsidRPr="006960DB">
                <w:rPr>
                  <w:rStyle w:val="ad"/>
                  <w:rFonts w:ascii="BIZ UDP明朝 Medium" w:eastAsia="BIZ UDP明朝 Medium" w:hAnsi="BIZ UDP明朝 Medium"/>
                  <w:color w:val="auto"/>
                </w:rPr>
                <w:t>https://www.mhlw.go.jp/stf/seisakunitsuite/bunya/kenkou_iryou/kenkou/kekkaku-kansenshou/index.html</w:t>
              </w:r>
            </w:hyperlink>
          </w:p>
        </w:tc>
      </w:tr>
      <w:tr w:rsidR="006960DB" w:rsidRPr="006960DB" w14:paraId="136ADDD4" w14:textId="77777777" w:rsidTr="002824E7">
        <w:trPr>
          <w:trHeight w:val="624"/>
        </w:trPr>
        <w:tc>
          <w:tcPr>
            <w:tcW w:w="2195" w:type="dxa"/>
            <w:vAlign w:val="center"/>
          </w:tcPr>
          <w:p w14:paraId="4ACF1277" w14:textId="77777777" w:rsidR="00B67C1F" w:rsidRPr="006960DB" w:rsidRDefault="00B67C1F" w:rsidP="002824E7">
            <w:pPr>
              <w:spacing w:line="240" w:lineRule="exact"/>
              <w:rPr>
                <w:rFonts w:ascii="BIZ UDP明朝 Medium" w:eastAsia="BIZ UDP明朝 Medium" w:hAnsi="BIZ UDP明朝 Medium" w:cs="游明朝"/>
                <w:szCs w:val="21"/>
                <w:lang w:eastAsia="zh-CN"/>
              </w:rPr>
            </w:pPr>
            <w:r w:rsidRPr="006960DB">
              <w:rPr>
                <w:rFonts w:ascii="BIZ UDP明朝 Medium" w:eastAsia="BIZ UDP明朝 Medium" w:hAnsi="BIZ UDP明朝 Medium" w:cs="游明朝" w:hint="eastAsia"/>
                <w:szCs w:val="21"/>
                <w:lang w:eastAsia="zh-CN"/>
              </w:rPr>
              <w:t>国立健康危機管理</w:t>
            </w:r>
          </w:p>
          <w:p w14:paraId="0504442A" w14:textId="77777777" w:rsidR="00B67C1F" w:rsidRPr="006960DB" w:rsidRDefault="00B67C1F" w:rsidP="002824E7">
            <w:pPr>
              <w:spacing w:line="240" w:lineRule="exact"/>
              <w:rPr>
                <w:rFonts w:ascii="BIZ UDP明朝 Medium" w:eastAsia="BIZ UDP明朝 Medium" w:hAnsi="BIZ UDP明朝 Medium" w:cs="游明朝"/>
                <w:szCs w:val="21"/>
                <w:lang w:eastAsia="zh-CN"/>
              </w:rPr>
            </w:pPr>
            <w:r w:rsidRPr="006960DB">
              <w:rPr>
                <w:rFonts w:ascii="BIZ UDP明朝 Medium" w:eastAsia="BIZ UDP明朝 Medium" w:hAnsi="BIZ UDP明朝 Medium" w:cs="游明朝" w:hint="eastAsia"/>
                <w:szCs w:val="21"/>
                <w:lang w:eastAsia="zh-CN"/>
              </w:rPr>
              <w:t>研究機構</w:t>
            </w:r>
          </w:p>
        </w:tc>
        <w:tc>
          <w:tcPr>
            <w:tcW w:w="6662" w:type="dxa"/>
            <w:vAlign w:val="center"/>
          </w:tcPr>
          <w:p w14:paraId="0FB7A613" w14:textId="77777777" w:rsidR="00B67C1F" w:rsidRPr="006960DB" w:rsidRDefault="00B67C1F" w:rsidP="002824E7">
            <w:pPr>
              <w:spacing w:line="240" w:lineRule="exact"/>
              <w:rPr>
                <w:rFonts w:ascii="BIZ UDP明朝 Medium" w:eastAsia="BIZ UDP明朝 Medium" w:hAnsi="BIZ UDP明朝 Medium" w:cs="游明朝"/>
                <w:szCs w:val="21"/>
              </w:rPr>
            </w:pPr>
            <w:hyperlink r:id="rId16" w:history="1">
              <w:r w:rsidRPr="006960DB">
                <w:rPr>
                  <w:rStyle w:val="ad"/>
                  <w:rFonts w:ascii="BIZ UDP明朝 Medium" w:eastAsia="BIZ UDP明朝 Medium" w:hAnsi="BIZ UDP明朝 Medium" w:cs="游明朝"/>
                  <w:color w:val="auto"/>
                  <w:szCs w:val="21"/>
                </w:rPr>
                <w:t>https://www.jihs.go.jp/</w:t>
              </w:r>
            </w:hyperlink>
          </w:p>
        </w:tc>
      </w:tr>
      <w:tr w:rsidR="006960DB" w:rsidRPr="006960DB" w14:paraId="3DF451DD" w14:textId="77777777" w:rsidTr="002824E7">
        <w:trPr>
          <w:trHeight w:val="624"/>
        </w:trPr>
        <w:tc>
          <w:tcPr>
            <w:tcW w:w="2195" w:type="dxa"/>
            <w:vAlign w:val="center"/>
          </w:tcPr>
          <w:p w14:paraId="40656B12" w14:textId="77777777" w:rsidR="00CD49F5" w:rsidRPr="006960DB" w:rsidRDefault="00CD49F5" w:rsidP="002824E7">
            <w:pPr>
              <w:spacing w:line="240" w:lineRule="exact"/>
              <w:rPr>
                <w:rFonts w:ascii="BIZ UDP明朝 Medium" w:eastAsia="BIZ UDP明朝 Medium" w:hAnsi="BIZ UDP明朝 Medium" w:cs="游明朝"/>
                <w:szCs w:val="21"/>
              </w:rPr>
            </w:pPr>
            <w:r w:rsidRPr="006960DB">
              <w:rPr>
                <w:rFonts w:ascii="BIZ UDP明朝 Medium" w:eastAsia="BIZ UDP明朝 Medium" w:hAnsi="BIZ UDP明朝 Medium" w:cs="游明朝" w:hint="eastAsia"/>
                <w:szCs w:val="21"/>
              </w:rPr>
              <w:t>京都府感染症</w:t>
            </w:r>
          </w:p>
          <w:p w14:paraId="1BF9A702" w14:textId="20679254" w:rsidR="00B67C1F" w:rsidRPr="006960DB" w:rsidRDefault="00CD49F5" w:rsidP="002824E7">
            <w:pPr>
              <w:spacing w:line="240" w:lineRule="exact"/>
              <w:rPr>
                <w:rFonts w:ascii="BIZ UDP明朝 Medium" w:eastAsia="BIZ UDP明朝 Medium" w:hAnsi="BIZ UDP明朝 Medium" w:cs="游明朝"/>
                <w:szCs w:val="21"/>
              </w:rPr>
            </w:pPr>
            <w:r w:rsidRPr="006960DB">
              <w:rPr>
                <w:rFonts w:ascii="BIZ UDP明朝 Medium" w:eastAsia="BIZ UDP明朝 Medium" w:hAnsi="BIZ UDP明朝 Medium" w:cs="游明朝" w:hint="eastAsia"/>
                <w:szCs w:val="21"/>
              </w:rPr>
              <w:t>情報センター</w:t>
            </w:r>
          </w:p>
        </w:tc>
        <w:tc>
          <w:tcPr>
            <w:tcW w:w="6662" w:type="dxa"/>
            <w:vAlign w:val="center"/>
          </w:tcPr>
          <w:p w14:paraId="5388B0D2" w14:textId="698E0C51" w:rsidR="00CD49F5" w:rsidRPr="006960DB" w:rsidRDefault="00CD49F5" w:rsidP="002824E7">
            <w:pPr>
              <w:spacing w:line="240" w:lineRule="exact"/>
              <w:rPr>
                <w:rFonts w:ascii="BIZ UDP明朝 Medium" w:eastAsia="BIZ UDP明朝 Medium" w:hAnsi="BIZ UDP明朝 Medium"/>
              </w:rPr>
            </w:pPr>
            <w:hyperlink r:id="rId17" w:history="1">
              <w:r w:rsidRPr="006960DB">
                <w:rPr>
                  <w:rStyle w:val="ad"/>
                  <w:rFonts w:ascii="BIZ UDP明朝 Medium" w:eastAsia="BIZ UDP明朝 Medium" w:hAnsi="BIZ UDP明朝 Medium"/>
                  <w:color w:val="auto"/>
                </w:rPr>
                <w:t>https://www.pref.kyoto.jp/idsc/</w:t>
              </w:r>
            </w:hyperlink>
          </w:p>
        </w:tc>
      </w:tr>
      <w:tr w:rsidR="006960DB" w:rsidRPr="006960DB" w14:paraId="216918D4" w14:textId="77777777" w:rsidTr="002824E7">
        <w:trPr>
          <w:trHeight w:val="624"/>
        </w:trPr>
        <w:tc>
          <w:tcPr>
            <w:tcW w:w="2195" w:type="dxa"/>
            <w:vAlign w:val="center"/>
          </w:tcPr>
          <w:p w14:paraId="60F56280" w14:textId="77777777" w:rsidR="00B67C1F" w:rsidRPr="006960DB" w:rsidRDefault="00B67C1F" w:rsidP="002824E7">
            <w:pPr>
              <w:spacing w:line="240" w:lineRule="exact"/>
              <w:rPr>
                <w:rFonts w:ascii="BIZ UDP明朝 Medium" w:eastAsia="BIZ UDP明朝 Medium" w:hAnsi="BIZ UDP明朝 Medium" w:cs="游明朝"/>
                <w:szCs w:val="21"/>
              </w:rPr>
            </w:pPr>
            <w:r w:rsidRPr="006960DB">
              <w:rPr>
                <w:rFonts w:ascii="BIZ UDP明朝 Medium" w:eastAsia="BIZ UDP明朝 Medium" w:hAnsi="BIZ UDP明朝 Medium" w:cs="游明朝" w:hint="eastAsia"/>
                <w:szCs w:val="21"/>
              </w:rPr>
              <w:t>日本医師会</w:t>
            </w:r>
          </w:p>
        </w:tc>
        <w:tc>
          <w:tcPr>
            <w:tcW w:w="6662" w:type="dxa"/>
            <w:vAlign w:val="center"/>
          </w:tcPr>
          <w:p w14:paraId="40D0B2D3" w14:textId="77777777" w:rsidR="00B67C1F" w:rsidRPr="006960DB" w:rsidRDefault="00B67C1F" w:rsidP="002824E7">
            <w:pPr>
              <w:spacing w:line="240" w:lineRule="exact"/>
              <w:rPr>
                <w:rFonts w:ascii="BIZ UDP明朝 Medium" w:eastAsia="BIZ UDP明朝 Medium" w:hAnsi="BIZ UDP明朝 Medium" w:cs="游明朝"/>
                <w:szCs w:val="21"/>
              </w:rPr>
            </w:pPr>
            <w:hyperlink r:id="rId18" w:history="1">
              <w:r w:rsidRPr="006960DB">
                <w:rPr>
                  <w:rStyle w:val="ad"/>
                  <w:rFonts w:ascii="BIZ UDP明朝 Medium" w:eastAsia="BIZ UDP明朝 Medium" w:hAnsi="BIZ UDP明朝 Medium"/>
                  <w:color w:val="auto"/>
                </w:rPr>
                <w:t>https://www.med.or.jp/doctor/kansen/</w:t>
              </w:r>
            </w:hyperlink>
          </w:p>
        </w:tc>
      </w:tr>
      <w:tr w:rsidR="006849FE" w:rsidRPr="006960DB" w14:paraId="4C92EDE7" w14:textId="77777777" w:rsidTr="002824E7">
        <w:trPr>
          <w:trHeight w:val="624"/>
        </w:trPr>
        <w:tc>
          <w:tcPr>
            <w:tcW w:w="2195" w:type="dxa"/>
            <w:vAlign w:val="center"/>
          </w:tcPr>
          <w:p w14:paraId="57EA3E21" w14:textId="4EBDE1FF" w:rsidR="00B67C1F" w:rsidRPr="006960DB" w:rsidRDefault="00CD49F5" w:rsidP="002824E7">
            <w:pPr>
              <w:spacing w:line="240" w:lineRule="exact"/>
              <w:rPr>
                <w:rFonts w:ascii="BIZ UDP明朝 Medium" w:eastAsia="BIZ UDP明朝 Medium" w:hAnsi="BIZ UDP明朝 Medium" w:cs="游明朝"/>
                <w:szCs w:val="21"/>
              </w:rPr>
            </w:pPr>
            <w:r w:rsidRPr="006960DB">
              <w:rPr>
                <w:rFonts w:ascii="BIZ UDP明朝 Medium" w:eastAsia="BIZ UDP明朝 Medium" w:hAnsi="BIZ UDP明朝 Medium" w:cs="游明朝" w:hint="eastAsia"/>
                <w:szCs w:val="21"/>
              </w:rPr>
              <w:t>京都府</w:t>
            </w:r>
            <w:r w:rsidR="00B67C1F" w:rsidRPr="006960DB">
              <w:rPr>
                <w:rFonts w:ascii="BIZ UDP明朝 Medium" w:eastAsia="BIZ UDP明朝 Medium" w:hAnsi="BIZ UDP明朝 Medium" w:cs="游明朝" w:hint="eastAsia"/>
                <w:szCs w:val="21"/>
              </w:rPr>
              <w:t>医師会</w:t>
            </w:r>
          </w:p>
        </w:tc>
        <w:tc>
          <w:tcPr>
            <w:tcW w:w="6662" w:type="dxa"/>
            <w:vAlign w:val="center"/>
          </w:tcPr>
          <w:p w14:paraId="505E4BE8" w14:textId="6B5F1969" w:rsidR="00B67C1F" w:rsidRPr="006960DB" w:rsidRDefault="00CD49F5" w:rsidP="002824E7">
            <w:pPr>
              <w:spacing w:line="240" w:lineRule="exact"/>
              <w:rPr>
                <w:rFonts w:ascii="BIZ UDP明朝 Medium" w:eastAsia="BIZ UDP明朝 Medium" w:hAnsi="BIZ UDP明朝 Medium" w:cs="游明朝"/>
                <w:szCs w:val="21"/>
              </w:rPr>
            </w:pPr>
            <w:hyperlink r:id="rId19" w:history="1">
              <w:r w:rsidRPr="006960DB">
                <w:rPr>
                  <w:rStyle w:val="ad"/>
                  <w:rFonts w:ascii="BIZ UDP明朝 Medium" w:eastAsia="BIZ UDP明朝 Medium" w:hAnsi="BIZ UDP明朝 Medium"/>
                  <w:color w:val="auto"/>
                </w:rPr>
                <w:t>https://www.kyoto.med.or.jp/citizen/infection</w:t>
              </w:r>
            </w:hyperlink>
          </w:p>
        </w:tc>
      </w:tr>
    </w:tbl>
    <w:p w14:paraId="3BBDA2F7" w14:textId="77777777" w:rsidR="00B67C1F" w:rsidRPr="006960DB" w:rsidRDefault="00B67C1F" w:rsidP="00B67C1F">
      <w:pPr>
        <w:rPr>
          <w:rFonts w:ascii="BIZ UDP明朝 Medium" w:eastAsia="BIZ UDP明朝 Medium" w:hAnsi="BIZ UDP明朝 Medium"/>
          <w:sz w:val="24"/>
          <w:szCs w:val="24"/>
        </w:rPr>
      </w:pPr>
    </w:p>
    <w:p w14:paraId="7521B4B8"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2.3　連絡体制</w:t>
      </w:r>
    </w:p>
    <w:p w14:paraId="291EF2A1" w14:textId="77777777" w:rsidR="00B67C1F" w:rsidRPr="006960DB" w:rsidRDefault="00B67C1F" w:rsidP="00B67C1F">
      <w:pPr>
        <w:ind w:leftChars="100" w:left="213" w:firstLine="24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院内の連絡体制については、通常の連絡網を用いて整備することとし、入職・退職ごとに更新する。</w:t>
      </w:r>
    </w:p>
    <w:p w14:paraId="234EC0AA" w14:textId="77777777" w:rsidR="00B67C1F" w:rsidRPr="006960DB" w:rsidRDefault="00B67C1F" w:rsidP="00B67C1F">
      <w:pPr>
        <w:ind w:leftChars="100" w:left="213" w:firstLine="24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委託業者の連絡先は、【別紙５】のとおりとす</w:t>
      </w:r>
      <w:r w:rsidRPr="006960DB">
        <w:rPr>
          <w:rFonts w:ascii="BIZ UDP明朝 Medium" w:eastAsia="BIZ UDP明朝 Medium" w:hAnsi="BIZ UDP明朝 Medium"/>
          <w:sz w:val="24"/>
          <w:szCs w:val="24"/>
        </w:rPr>
        <w:t>る。</w:t>
      </w:r>
    </w:p>
    <w:p w14:paraId="1F41F9C0" w14:textId="77777777" w:rsidR="00B67C1F" w:rsidRPr="006960DB" w:rsidRDefault="00B67C1F" w:rsidP="00B67C1F">
      <w:pPr>
        <w:rPr>
          <w:rFonts w:ascii="BIZ UDP明朝 Medium" w:eastAsia="BIZ UDP明朝 Medium" w:hAnsi="BIZ UDP明朝 Medium"/>
          <w:sz w:val="24"/>
          <w:szCs w:val="24"/>
        </w:rPr>
      </w:pPr>
    </w:p>
    <w:p w14:paraId="4116F2DF" w14:textId="77777777" w:rsidR="00B67C1F" w:rsidRPr="006960DB" w:rsidRDefault="00B67C1F" w:rsidP="00B67C1F">
      <w:pPr>
        <w:rPr>
          <w:rFonts w:ascii="BIZ UDPゴシック" w:eastAsia="BIZ UDPゴシック" w:hAnsi="BIZ UDPゴシック"/>
          <w:sz w:val="24"/>
          <w:szCs w:val="24"/>
        </w:rPr>
      </w:pPr>
      <w:bookmarkStart w:id="2" w:name="_Hlk203045028"/>
      <w:r w:rsidRPr="006960DB">
        <w:rPr>
          <w:rFonts w:ascii="BIZ UDPゴシック" w:eastAsia="BIZ UDPゴシック" w:hAnsi="BIZ UDPゴシック" w:hint="eastAsia"/>
          <w:sz w:val="24"/>
          <w:szCs w:val="24"/>
        </w:rPr>
        <w:t>2.4　ゾーニング</w:t>
      </w:r>
    </w:p>
    <w:bookmarkEnd w:id="2"/>
    <w:p w14:paraId="287030BA" w14:textId="77777777" w:rsidR="00B67C1F" w:rsidRPr="006960DB" w:rsidRDefault="00B67C1F" w:rsidP="00B67C1F">
      <w:pPr>
        <w:ind w:leftChars="100" w:left="213" w:firstLineChars="100" w:firstLine="243"/>
        <w:rPr>
          <w:rFonts w:ascii="BIZ UDPゴシック" w:eastAsia="BIZ UDPゴシック" w:hAnsi="BIZ UDPゴシック"/>
          <w:sz w:val="24"/>
          <w:szCs w:val="24"/>
        </w:rPr>
      </w:pPr>
      <w:r w:rsidRPr="006960DB">
        <w:rPr>
          <w:rFonts w:ascii="BIZ UDP明朝 Medium" w:eastAsia="BIZ UDP明朝 Medium" w:hAnsi="BIZ UDP明朝 Medium" w:hint="eastAsia"/>
          <w:sz w:val="24"/>
          <w:szCs w:val="24"/>
        </w:rPr>
        <w:t>新型インフルエンザ等の発生に備えて、非</w:t>
      </w:r>
      <w:r w:rsidRPr="006960DB">
        <w:rPr>
          <w:rFonts w:ascii="BIZ UDP明朝 Medium" w:eastAsia="BIZ UDP明朝 Medium" w:hAnsi="BIZ UDP明朝 Medium"/>
          <w:sz w:val="24"/>
          <w:szCs w:val="24"/>
        </w:rPr>
        <w:t>感染者との接触を防止できる</w:t>
      </w:r>
      <w:r w:rsidRPr="006960DB">
        <w:rPr>
          <w:rFonts w:ascii="BIZ UDP明朝 Medium" w:eastAsia="BIZ UDP明朝 Medium" w:hAnsi="BIZ UDP明朝 Medium" w:hint="eastAsia"/>
          <w:sz w:val="24"/>
          <w:szCs w:val="24"/>
        </w:rPr>
        <w:t>受診の流れ</w:t>
      </w:r>
      <w:r w:rsidRPr="006960DB">
        <w:rPr>
          <w:rFonts w:ascii="BIZ UDP明朝 Medium" w:eastAsia="BIZ UDP明朝 Medium" w:hAnsi="BIZ UDP明朝 Medium"/>
          <w:sz w:val="24"/>
          <w:szCs w:val="24"/>
        </w:rPr>
        <w:t>を</w:t>
      </w:r>
      <w:r w:rsidRPr="006960DB">
        <w:rPr>
          <w:rFonts w:ascii="BIZ UDP明朝 Medium" w:eastAsia="BIZ UDP明朝 Medium" w:hAnsi="BIZ UDP明朝 Medium" w:hint="eastAsia"/>
          <w:sz w:val="24"/>
          <w:szCs w:val="24"/>
        </w:rPr>
        <w:t>【別紙６】のとおり確保</w:t>
      </w:r>
      <w:r w:rsidRPr="006960DB">
        <w:rPr>
          <w:rFonts w:ascii="BIZ UDP明朝 Medium" w:eastAsia="BIZ UDP明朝 Medium" w:hAnsi="BIZ UDP明朝 Medium"/>
          <w:sz w:val="24"/>
          <w:szCs w:val="24"/>
        </w:rPr>
        <w:t>する</w:t>
      </w:r>
      <w:r w:rsidRPr="006960DB">
        <w:rPr>
          <w:rFonts w:ascii="BIZ UDP明朝 Medium" w:eastAsia="BIZ UDP明朝 Medium" w:hAnsi="BIZ UDP明朝 Medium" w:hint="eastAsia"/>
          <w:sz w:val="24"/>
          <w:szCs w:val="24"/>
        </w:rPr>
        <w:t>。</w:t>
      </w:r>
    </w:p>
    <w:p w14:paraId="730A0FA2" w14:textId="77777777" w:rsidR="00B67C1F" w:rsidRPr="006960DB" w:rsidRDefault="00B67C1F" w:rsidP="00B67C1F">
      <w:pPr>
        <w:rPr>
          <w:rFonts w:ascii="BIZ UDP明朝 Medium" w:eastAsia="BIZ UDP明朝 Medium" w:hAnsi="BIZ UDP明朝 Medium"/>
          <w:sz w:val="24"/>
          <w:szCs w:val="24"/>
        </w:rPr>
      </w:pPr>
    </w:p>
    <w:p w14:paraId="64069F4D"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2.5　備蓄品の確保</w:t>
      </w:r>
    </w:p>
    <w:p w14:paraId="6D1A4B13"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備蓄品及びその数量等は、【別紙７】のとおりとす</w:t>
      </w:r>
      <w:r w:rsidRPr="006960DB">
        <w:rPr>
          <w:rFonts w:ascii="BIZ UDP明朝 Medium" w:eastAsia="BIZ UDP明朝 Medium" w:hAnsi="BIZ UDP明朝 Medium"/>
          <w:sz w:val="24"/>
          <w:szCs w:val="24"/>
        </w:rPr>
        <w:t>る。</w:t>
      </w:r>
    </w:p>
    <w:p w14:paraId="24BF0CA5" w14:textId="5DF6A5D9"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個人防護具については、回転型の備蓄（平時から使用し、使用分を補充）を行うとともに、備蓄状況について年に１回、</w:t>
      </w:r>
      <w:bookmarkStart w:id="3" w:name="_Hlk203555465"/>
      <w:r w:rsidR="009D11AD" w:rsidRPr="006960DB">
        <w:rPr>
          <w:rFonts w:ascii="BIZ UDP明朝 Medium" w:eastAsia="BIZ UDP明朝 Medium" w:hAnsi="BIZ UDP明朝 Medium" w:hint="eastAsia"/>
          <w:sz w:val="24"/>
          <w:szCs w:val="24"/>
        </w:rPr>
        <w:t>京都府</w:t>
      </w:r>
      <w:r w:rsidRPr="006960DB">
        <w:rPr>
          <w:rFonts w:ascii="BIZ UDP明朝 Medium" w:eastAsia="BIZ UDP明朝 Medium" w:hAnsi="BIZ UDP明朝 Medium" w:hint="eastAsia"/>
          <w:sz w:val="24"/>
          <w:szCs w:val="24"/>
        </w:rPr>
        <w:t>に対してＧ－ＭＩＳ（医療機関等情報支援システム）により報告する。</w:t>
      </w:r>
      <w:bookmarkEnd w:id="3"/>
    </w:p>
    <w:p w14:paraId="5054C96B" w14:textId="2D0490F5"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lastRenderedPageBreak/>
        <w:t>なお、</w:t>
      </w:r>
      <w:r w:rsidR="00CD49F5" w:rsidRPr="006960DB">
        <w:rPr>
          <w:rFonts w:ascii="BIZ UDP明朝 Medium" w:eastAsia="BIZ UDP明朝 Medium" w:hAnsi="BIZ UDP明朝 Medium" w:hint="eastAsia"/>
          <w:sz w:val="24"/>
          <w:szCs w:val="24"/>
        </w:rPr>
        <w:t>京都府</w:t>
      </w:r>
      <w:r w:rsidRPr="006960DB">
        <w:rPr>
          <w:rFonts w:ascii="BIZ UDP明朝 Medium" w:eastAsia="BIZ UDP明朝 Medium" w:hAnsi="BIZ UDP明朝 Medium" w:hint="eastAsia"/>
          <w:sz w:val="24"/>
          <w:szCs w:val="24"/>
        </w:rPr>
        <w:t>との医療措置協定に基づき、2か月分の使用量の備蓄に努める。</w:t>
      </w:r>
    </w:p>
    <w:p w14:paraId="5FBFDF8B" w14:textId="77777777" w:rsidR="00B67C1F" w:rsidRPr="006960DB" w:rsidRDefault="00B67C1F" w:rsidP="00B67C1F">
      <w:pPr>
        <w:ind w:firstLine="240"/>
        <w:rPr>
          <w:rFonts w:ascii="BIZ UDP明朝 Medium" w:eastAsia="BIZ UDP明朝 Medium" w:hAnsi="BIZ UDP明朝 Medium"/>
          <w:sz w:val="24"/>
          <w:szCs w:val="24"/>
        </w:rPr>
      </w:pPr>
    </w:p>
    <w:p w14:paraId="5EEFB0E2"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2.6　外部連携</w:t>
      </w:r>
    </w:p>
    <w:p w14:paraId="2C61C2B1" w14:textId="52EAA4F9"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二次・三次医療機関との連携窓口を整備し、重症化リスクのある患者の迅速な紹介を可能にするとともに、【別紙８】のとおり連携先リストを</w:t>
      </w:r>
      <w:r w:rsidRPr="006960DB">
        <w:rPr>
          <w:rFonts w:ascii="BIZ UDP明朝 Medium" w:eastAsia="BIZ UDP明朝 Medium" w:hAnsi="BIZ UDP明朝 Medium"/>
          <w:sz w:val="24"/>
          <w:szCs w:val="24"/>
        </w:rPr>
        <w:t>定める。</w:t>
      </w:r>
      <w:r w:rsidRPr="006960DB">
        <w:rPr>
          <w:rFonts w:ascii="BIZ UDP明朝 Medium" w:eastAsia="BIZ UDP明朝 Medium" w:hAnsi="BIZ UDP明朝 Medium" w:hint="eastAsia"/>
          <w:sz w:val="24"/>
          <w:szCs w:val="24"/>
        </w:rPr>
        <w:t>また、必要に応じて、</w:t>
      </w:r>
      <w:r w:rsidR="00CD49F5" w:rsidRPr="006960DB">
        <w:rPr>
          <w:rFonts w:ascii="BIZ UDP明朝 Medium" w:eastAsia="BIZ UDP明朝 Medium" w:hAnsi="BIZ UDP明朝 Medium" w:hint="eastAsia"/>
          <w:sz w:val="24"/>
          <w:szCs w:val="24"/>
        </w:rPr>
        <w:t>京都府</w:t>
      </w:r>
      <w:r w:rsidRPr="006960DB">
        <w:rPr>
          <w:rFonts w:ascii="BIZ UDP明朝 Medium" w:eastAsia="BIZ UDP明朝 Medium" w:hAnsi="BIZ UDP明朝 Medium" w:hint="eastAsia"/>
          <w:sz w:val="24"/>
          <w:szCs w:val="24"/>
        </w:rPr>
        <w:t>と医療措置協定を締結又は変更する。</w:t>
      </w:r>
    </w:p>
    <w:p w14:paraId="3D76CC0E" w14:textId="77777777" w:rsidR="00B67C1F" w:rsidRPr="006960DB" w:rsidRDefault="00B67C1F" w:rsidP="00B67C1F">
      <w:pPr>
        <w:ind w:left="243" w:hangingChars="100" w:hanging="243"/>
        <w:rPr>
          <w:rFonts w:ascii="BIZ UDP明朝 Medium" w:eastAsia="BIZ UDP明朝 Medium" w:hAnsi="BIZ UDP明朝 Medium"/>
          <w:sz w:val="24"/>
          <w:szCs w:val="24"/>
        </w:rPr>
      </w:pPr>
    </w:p>
    <w:p w14:paraId="117F0111"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2.7　研修・訓練の実施</w:t>
      </w:r>
    </w:p>
    <w:p w14:paraId="5058A3B2"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行政・関係団体等が開催する感染症に関する研修・訓練に積極的に参加するとともに、</w:t>
      </w:r>
      <w:r w:rsidRPr="006960DB">
        <w:rPr>
          <w:rFonts w:ascii="BIZ UDP明朝 Medium" w:eastAsia="BIZ UDP明朝 Medium" w:hAnsi="BIZ UDP明朝 Medium"/>
          <w:sz w:val="24"/>
          <w:szCs w:val="24"/>
        </w:rPr>
        <w:t>発熱外来の設置・運用</w:t>
      </w:r>
      <w:r w:rsidRPr="006960DB">
        <w:rPr>
          <w:rFonts w:ascii="BIZ UDP明朝 Medium" w:eastAsia="BIZ UDP明朝 Medium" w:hAnsi="BIZ UDP明朝 Medium" w:hint="eastAsia"/>
          <w:sz w:val="24"/>
          <w:szCs w:val="24"/>
        </w:rPr>
        <w:t>、</w:t>
      </w:r>
      <w:r w:rsidRPr="006960DB">
        <w:rPr>
          <w:rFonts w:ascii="BIZ UDP明朝 Medium" w:eastAsia="BIZ UDP明朝 Medium" w:hAnsi="BIZ UDP明朝 Medium"/>
          <w:sz w:val="24"/>
          <w:szCs w:val="24"/>
        </w:rPr>
        <w:t>疑い患者の受入れ</w:t>
      </w:r>
      <w:r w:rsidRPr="006960DB">
        <w:rPr>
          <w:rFonts w:ascii="BIZ UDP明朝 Medium" w:eastAsia="BIZ UDP明朝 Medium" w:hAnsi="BIZ UDP明朝 Medium" w:hint="eastAsia"/>
          <w:sz w:val="24"/>
          <w:szCs w:val="24"/>
        </w:rPr>
        <w:t>及び個人防護具の</w:t>
      </w:r>
      <w:r w:rsidRPr="006960DB">
        <w:rPr>
          <w:rFonts w:ascii="BIZ UDP明朝 Medium" w:eastAsia="BIZ UDP明朝 Medium" w:hAnsi="BIZ UDP明朝 Medium"/>
          <w:sz w:val="24"/>
          <w:szCs w:val="24"/>
        </w:rPr>
        <w:t>着脱訓練</w:t>
      </w:r>
      <w:r w:rsidRPr="006960DB">
        <w:rPr>
          <w:rFonts w:ascii="BIZ UDP明朝 Medium" w:eastAsia="BIZ UDP明朝 Medium" w:hAnsi="BIZ UDP明朝 Medium" w:hint="eastAsia"/>
          <w:sz w:val="24"/>
          <w:szCs w:val="24"/>
        </w:rPr>
        <w:t>等の感染症対策の定期的な訓練を実施する</w:t>
      </w:r>
      <w:r w:rsidRPr="006960DB">
        <w:rPr>
          <w:rFonts w:ascii="BIZ UDP明朝 Medium" w:eastAsia="BIZ UDP明朝 Medium" w:hAnsi="BIZ UDP明朝 Medium"/>
          <w:sz w:val="24"/>
          <w:szCs w:val="24"/>
        </w:rPr>
        <w:t>。</w:t>
      </w:r>
    </w:p>
    <w:p w14:paraId="738CB82E" w14:textId="1DEFA140"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訓練実施後は振り返りを行い、問題点があれば修正し、本</w:t>
      </w:r>
      <w:r w:rsidRPr="006960DB">
        <w:rPr>
          <w:rFonts w:ascii="BIZ UDP明朝 Medium" w:eastAsia="BIZ UDP明朝 Medium" w:hAnsi="BIZ UDP明朝 Medium"/>
          <w:sz w:val="24"/>
          <w:szCs w:val="24"/>
        </w:rPr>
        <w:t>ＢＣＰに反映させる</w:t>
      </w:r>
      <w:r w:rsidRPr="006960DB">
        <w:rPr>
          <w:rFonts w:ascii="BIZ UDP明朝 Medium" w:eastAsia="BIZ UDP明朝 Medium" w:hAnsi="BIZ UDP明朝 Medium" w:hint="eastAsia"/>
          <w:sz w:val="24"/>
          <w:szCs w:val="24"/>
        </w:rPr>
        <w:t>とともに、</w:t>
      </w:r>
      <w:r w:rsidR="00CD49F5" w:rsidRPr="006960DB">
        <w:rPr>
          <w:rFonts w:ascii="BIZ UDP明朝 Medium" w:eastAsia="BIZ UDP明朝 Medium" w:hAnsi="BIZ UDP明朝 Medium" w:hint="eastAsia"/>
          <w:sz w:val="24"/>
          <w:szCs w:val="24"/>
        </w:rPr>
        <w:t>京都府</w:t>
      </w:r>
      <w:r w:rsidRPr="006960DB">
        <w:rPr>
          <w:rFonts w:ascii="BIZ UDP明朝 Medium" w:eastAsia="BIZ UDP明朝 Medium" w:hAnsi="BIZ UDP明朝 Medium" w:hint="eastAsia"/>
          <w:sz w:val="24"/>
          <w:szCs w:val="24"/>
        </w:rPr>
        <w:t>との医療措置協定に基づき、研修・訓練の受講・実施状況について年に１回、</w:t>
      </w:r>
      <w:r w:rsidR="00CD49F5" w:rsidRPr="006960DB">
        <w:rPr>
          <w:rFonts w:ascii="BIZ UDP明朝 Medium" w:eastAsia="BIZ UDP明朝 Medium" w:hAnsi="BIZ UDP明朝 Medium" w:hint="eastAsia"/>
          <w:sz w:val="24"/>
          <w:szCs w:val="24"/>
        </w:rPr>
        <w:t>京都府</w:t>
      </w:r>
      <w:r w:rsidRPr="006960DB">
        <w:rPr>
          <w:rFonts w:ascii="BIZ UDP明朝 Medium" w:eastAsia="BIZ UDP明朝 Medium" w:hAnsi="BIZ UDP明朝 Medium" w:hint="eastAsia"/>
          <w:sz w:val="24"/>
          <w:szCs w:val="24"/>
        </w:rPr>
        <w:t>に対してＧ－ＭＩＳ（医療機関等情報支援システム）等により報告する。</w:t>
      </w:r>
    </w:p>
    <w:p w14:paraId="7882B8B7" w14:textId="77777777" w:rsidR="00B67C1F" w:rsidRPr="006960DB" w:rsidRDefault="00B67C1F" w:rsidP="00B67C1F">
      <w:pPr>
        <w:rPr>
          <w:rFonts w:ascii="BIZ UDP明朝 Medium" w:eastAsia="BIZ UDP明朝 Medium" w:hAnsi="BIZ UDP明朝 Medium"/>
          <w:sz w:val="24"/>
          <w:szCs w:val="24"/>
        </w:rPr>
      </w:pPr>
    </w:p>
    <w:p w14:paraId="49F535FF"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2.８　特定接種への登録</w:t>
      </w:r>
    </w:p>
    <w:p w14:paraId="5F2558AB"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特定接種の登録事業者として、厚生労働省の特定接種管理システムを通じて、従業員数及び業務継続計画の有無等について登録する。</w:t>
      </w:r>
    </w:p>
    <w:p w14:paraId="36C77A94" w14:textId="77777777" w:rsidR="00B67C1F" w:rsidRPr="006960DB" w:rsidRDefault="00B67C1F" w:rsidP="00B67C1F">
      <w:pPr>
        <w:rPr>
          <w:rFonts w:ascii="BIZ UDP明朝 Medium" w:eastAsia="BIZ UDP明朝 Medium" w:hAnsi="BIZ UDP明朝 Medium"/>
          <w:sz w:val="24"/>
          <w:szCs w:val="24"/>
        </w:rPr>
      </w:pPr>
    </w:p>
    <w:p w14:paraId="1DB64D2B"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2.９　ＤＸ（デジタル・トランスフォーメーション）の推進</w:t>
      </w:r>
    </w:p>
    <w:p w14:paraId="75BB3672" w14:textId="77777777" w:rsidR="00B67C1F" w:rsidRPr="006960DB" w:rsidRDefault="00B67C1F" w:rsidP="00B67C1F">
      <w:pPr>
        <w:ind w:leftChars="100" w:left="213" w:firstLineChars="100" w:firstLine="243"/>
        <w:rPr>
          <w:rFonts w:ascii="BIZ UDPゴシック" w:eastAsia="BIZ UDPゴシック" w:hAnsi="BIZ UDPゴシック"/>
          <w:sz w:val="24"/>
          <w:szCs w:val="24"/>
        </w:rPr>
      </w:pPr>
      <w:r w:rsidRPr="006960DB">
        <w:rPr>
          <w:rFonts w:ascii="BIZ UDP明朝 Medium" w:eastAsia="BIZ UDP明朝 Medium" w:hAnsi="BIZ UDP明朝 Medium" w:hint="eastAsia"/>
          <w:sz w:val="24"/>
          <w:szCs w:val="24"/>
        </w:rPr>
        <w:t>厚生労働省の</w:t>
      </w:r>
      <w:bookmarkStart w:id="4" w:name="_Hlk203567440"/>
      <w:r w:rsidRPr="006960DB">
        <w:rPr>
          <w:rFonts w:ascii="BIZ UDP明朝 Medium" w:eastAsia="BIZ UDP明朝 Medium" w:hAnsi="BIZ UDP明朝 Medium" w:hint="eastAsia"/>
          <w:sz w:val="24"/>
          <w:szCs w:val="24"/>
        </w:rPr>
        <w:t>感染症サーベイランスシステムを用いた電磁的方法による感染症発生届が提出できる体制を確保する。</w:t>
      </w:r>
    </w:p>
    <w:p w14:paraId="2A24ACBA"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また、予防接種記録・予診情報管理システム</w:t>
      </w:r>
      <w:bookmarkEnd w:id="4"/>
      <w:r w:rsidRPr="006960DB">
        <w:rPr>
          <w:rFonts w:ascii="BIZ UDP明朝 Medium" w:eastAsia="BIZ UDP明朝 Medium" w:hAnsi="BIZ UDP明朝 Medium" w:hint="eastAsia"/>
          <w:sz w:val="24"/>
          <w:szCs w:val="24"/>
        </w:rPr>
        <w:t>等、市町等から予防接種に関する</w:t>
      </w:r>
      <w:r w:rsidRPr="006960DB">
        <w:rPr>
          <w:rFonts w:ascii="BIZ UDP明朝 Medium" w:eastAsia="BIZ UDP明朝 Medium" w:hAnsi="BIZ UDP明朝 Medium"/>
          <w:sz w:val="24"/>
          <w:szCs w:val="24"/>
        </w:rPr>
        <w:t>ICT ツールについて情報提供があった場合は、積極的な活用を検討する。</w:t>
      </w:r>
    </w:p>
    <w:p w14:paraId="5C03120B" w14:textId="77777777" w:rsidR="00B67C1F" w:rsidRPr="006960DB" w:rsidRDefault="00B67C1F" w:rsidP="00B67C1F">
      <w:pPr>
        <w:rPr>
          <w:rFonts w:ascii="BIZ UDP明朝 Medium" w:eastAsia="BIZ UDP明朝 Medium" w:hAnsi="BIZ UDP明朝 Medium"/>
          <w:sz w:val="24"/>
          <w:szCs w:val="24"/>
        </w:rPr>
      </w:pPr>
    </w:p>
    <w:p w14:paraId="7CD80BDB"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2.10　感染対策マニュアルの整備</w:t>
      </w:r>
    </w:p>
    <w:p w14:paraId="074BC4ED" w14:textId="77777777" w:rsidR="00B67C1F" w:rsidRPr="006960DB" w:rsidRDefault="00B67C1F" w:rsidP="00B67C1F">
      <w:pPr>
        <w:ind w:left="243" w:hangingChars="100" w:hanging="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 xml:space="preserve">　　　既存の院内感染対策マニュアルを活用し、新型インフルエンザ等が発生した場合にも対応できるよう整備するとともに定期的に見直し、必要に応じて改訂する。</w:t>
      </w:r>
    </w:p>
    <w:p w14:paraId="00CE6F06" w14:textId="77777777" w:rsidR="00B67C1F" w:rsidRPr="006960DB" w:rsidRDefault="00B67C1F" w:rsidP="00B67C1F">
      <w:pPr>
        <w:rPr>
          <w:rFonts w:ascii="BIZ UDP明朝 Medium" w:eastAsia="BIZ UDP明朝 Medium" w:hAnsi="BIZ UDP明朝 Medium"/>
          <w:sz w:val="24"/>
          <w:szCs w:val="24"/>
        </w:rPr>
      </w:pPr>
    </w:p>
    <w:p w14:paraId="0A85F221"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2.11　ＢＣＰの検証・見直し</w:t>
      </w:r>
    </w:p>
    <w:p w14:paraId="4FA69143" w14:textId="77777777" w:rsidR="00B67C1F" w:rsidRPr="006960DB" w:rsidRDefault="00B67C1F" w:rsidP="00B67C1F">
      <w:pPr>
        <w:ind w:leftChars="100" w:left="213" w:firstLineChars="100" w:firstLine="243"/>
        <w:rPr>
          <w:rFonts w:ascii="BIZ UDPゴシック" w:eastAsia="BIZ UDPゴシック" w:hAnsi="BIZ UDPゴシック"/>
          <w:sz w:val="24"/>
          <w:szCs w:val="24"/>
        </w:rPr>
      </w:pPr>
      <w:r w:rsidRPr="006960DB">
        <w:rPr>
          <w:rFonts w:ascii="BIZ UDP明朝 Medium" w:eastAsia="BIZ UDP明朝 Medium" w:hAnsi="BIZ UDP明朝 Medium"/>
          <w:sz w:val="24"/>
          <w:szCs w:val="24"/>
        </w:rPr>
        <w:t>ＢＣＰ</w:t>
      </w:r>
      <w:r w:rsidRPr="006960DB">
        <w:rPr>
          <w:rFonts w:ascii="BIZ UDP明朝 Medium" w:eastAsia="BIZ UDP明朝 Medium" w:hAnsi="BIZ UDP明朝 Medium" w:hint="eastAsia"/>
          <w:sz w:val="24"/>
          <w:szCs w:val="24"/>
        </w:rPr>
        <w:t>は、定期的な訓練により実行性を検証するとともに、感染症危機管理の実際の対応が行われた場合に、</w:t>
      </w:r>
      <w:r w:rsidRPr="006960DB">
        <w:rPr>
          <w:rFonts w:ascii="BIZ UDP明朝 Medium" w:eastAsia="BIZ UDP明朝 Medium" w:hAnsi="BIZ UDP明朝 Medium"/>
          <w:sz w:val="24"/>
          <w:szCs w:val="24"/>
        </w:rPr>
        <w:t>点検・見直しを行い、</w:t>
      </w:r>
      <w:r w:rsidRPr="006960DB">
        <w:rPr>
          <w:rFonts w:ascii="BIZ UDP明朝 Medium" w:eastAsia="BIZ UDP明朝 Medium" w:hAnsi="BIZ UDP明朝 Medium" w:hint="eastAsia"/>
          <w:sz w:val="24"/>
          <w:szCs w:val="24"/>
        </w:rPr>
        <w:t>継続的に維持管理・改善していくものとする。</w:t>
      </w:r>
    </w:p>
    <w:p w14:paraId="441FA24D" w14:textId="77777777" w:rsidR="00B67C1F" w:rsidRPr="006960DB" w:rsidRDefault="00B67C1F" w:rsidP="00B67C1F">
      <w:pPr>
        <w:rPr>
          <w:rFonts w:ascii="BIZ UDPゴシック" w:eastAsia="BIZ UDPゴシック" w:hAnsi="BIZ UDPゴシック"/>
          <w:sz w:val="24"/>
          <w:szCs w:val="24"/>
        </w:rPr>
      </w:pPr>
    </w:p>
    <w:p w14:paraId="0CA235CC" w14:textId="77777777" w:rsidR="00B67C1F" w:rsidRPr="006960DB" w:rsidRDefault="00B67C1F" w:rsidP="00B67C1F">
      <w:pPr>
        <w:widowControl/>
        <w:ind w:firstLine="240"/>
        <w:rPr>
          <w:rFonts w:ascii="BIZ UDP明朝 Medium" w:eastAsia="BIZ UDP明朝 Medium" w:hAnsi="BIZ UDP明朝 Medium"/>
          <w:sz w:val="24"/>
          <w:szCs w:val="24"/>
        </w:rPr>
      </w:pPr>
      <w:r w:rsidRPr="006960DB">
        <w:rPr>
          <w:rFonts w:ascii="BIZ UDP明朝 Medium" w:eastAsia="BIZ UDP明朝 Medium" w:hAnsi="BIZ UDP明朝 Medium"/>
          <w:sz w:val="24"/>
          <w:szCs w:val="24"/>
        </w:rPr>
        <w:br w:type="page"/>
      </w:r>
    </w:p>
    <w:p w14:paraId="45F69412"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lastRenderedPageBreak/>
        <w:t>第３章　初動対応</w:t>
      </w:r>
    </w:p>
    <w:p w14:paraId="1F9B62E3" w14:textId="77777777" w:rsidR="00B67C1F" w:rsidRPr="006960DB" w:rsidRDefault="00B67C1F" w:rsidP="00B67C1F">
      <w:pPr>
        <w:rPr>
          <w:rFonts w:ascii="BIZ UDPゴシック" w:eastAsia="BIZ UDPゴシック" w:hAnsi="BIZ UDPゴシック"/>
          <w:sz w:val="24"/>
          <w:szCs w:val="24"/>
        </w:rPr>
      </w:pPr>
    </w:p>
    <w:p w14:paraId="272D6AF8"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3.１　対策本部の設置</w:t>
      </w:r>
    </w:p>
    <w:p w14:paraId="146D7108" w14:textId="1D637343" w:rsidR="00B67C1F" w:rsidRPr="006960DB" w:rsidRDefault="00B67C1F" w:rsidP="00B67C1F">
      <w:pPr>
        <w:ind w:leftChars="100" w:left="213" w:firstLineChars="100" w:firstLine="243"/>
        <w:rPr>
          <w:rFonts w:ascii="BIZ UDPゴシック" w:eastAsia="BIZ UDPゴシック" w:hAnsi="BIZ UDPゴシック"/>
          <w:sz w:val="24"/>
          <w:szCs w:val="24"/>
        </w:rPr>
      </w:pPr>
      <w:bookmarkStart w:id="5" w:name="_Hlk203047269"/>
      <w:r w:rsidRPr="006960DB">
        <w:rPr>
          <w:rFonts w:ascii="BIZ UDP明朝 Medium" w:eastAsia="BIZ UDP明朝 Medium" w:hAnsi="BIZ UDP明朝 Medium" w:hint="eastAsia"/>
          <w:sz w:val="24"/>
          <w:szCs w:val="24"/>
        </w:rPr>
        <w:t>新型インフルエンザ等が発生し、</w:t>
      </w:r>
      <w:bookmarkEnd w:id="5"/>
      <w:r w:rsidR="00CD49F5" w:rsidRPr="006960DB">
        <w:rPr>
          <w:rFonts w:ascii="BIZ UDP明朝 Medium" w:eastAsia="BIZ UDP明朝 Medium" w:hAnsi="BIZ UDP明朝 Medium" w:hint="eastAsia"/>
          <w:sz w:val="24"/>
          <w:szCs w:val="24"/>
        </w:rPr>
        <w:t>京都府</w:t>
      </w:r>
      <w:r w:rsidRPr="006960DB">
        <w:rPr>
          <w:rFonts w:ascii="BIZ UDP明朝 Medium" w:eastAsia="BIZ UDP明朝 Medium" w:hAnsi="BIZ UDP明朝 Medium" w:hint="eastAsia"/>
          <w:sz w:val="24"/>
          <w:szCs w:val="24"/>
        </w:rPr>
        <w:t>が対策本部を設置した際は、当院においても対策本部を設置する。</w:t>
      </w:r>
    </w:p>
    <w:p w14:paraId="4595F794"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本部長を院長とし、本部員は、看護師長、事務職員</w:t>
      </w:r>
      <w:r w:rsidRPr="006960DB">
        <w:rPr>
          <w:rFonts w:ascii="BIZ UDP明朝 Medium" w:eastAsia="BIZ UDP明朝 Medium" w:hAnsi="BIZ UDP明朝 Medium"/>
          <w:sz w:val="24"/>
          <w:szCs w:val="24"/>
        </w:rPr>
        <w:t>とする。</w:t>
      </w:r>
      <w:r w:rsidRPr="006960DB">
        <w:rPr>
          <w:rFonts w:ascii="BIZ UDP明朝 Medium" w:eastAsia="BIZ UDP明朝 Medium" w:hAnsi="BIZ UDP明朝 Medium" w:hint="eastAsia"/>
          <w:sz w:val="24"/>
          <w:szCs w:val="24"/>
        </w:rPr>
        <w:t>対策本部は院長が招集し、院長が事故・欠勤等により招集できない場合は、看護師長が招集する。</w:t>
      </w:r>
    </w:p>
    <w:p w14:paraId="2547C108"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対策本部設置後は、次に掲げる議題等が生じた際に</w:t>
      </w:r>
      <w:r w:rsidRPr="006960DB">
        <w:rPr>
          <w:rFonts w:ascii="BIZ UDP明朝 Medium" w:eastAsia="BIZ UDP明朝 Medium" w:hAnsi="BIZ UDP明朝 Medium"/>
          <w:sz w:val="24"/>
          <w:szCs w:val="24"/>
        </w:rPr>
        <w:t>開催</w:t>
      </w:r>
      <w:r w:rsidRPr="006960DB">
        <w:rPr>
          <w:rFonts w:ascii="BIZ UDP明朝 Medium" w:eastAsia="BIZ UDP明朝 Medium" w:hAnsi="BIZ UDP明朝 Medium" w:hint="eastAsia"/>
          <w:sz w:val="24"/>
          <w:szCs w:val="24"/>
        </w:rPr>
        <w:t>する。</w:t>
      </w:r>
    </w:p>
    <w:p w14:paraId="4CC528B2" w14:textId="68D3822D" w:rsidR="00B67C1F" w:rsidRPr="006960DB" w:rsidRDefault="00B67C1F" w:rsidP="00B67C1F">
      <w:pPr>
        <w:pStyle w:val="a4"/>
        <w:widowControl/>
        <w:numPr>
          <w:ilvl w:val="0"/>
          <w:numId w:val="11"/>
        </w:numPr>
        <w:autoSpaceDE/>
        <w:autoSpaceDN/>
        <w:spacing w:line="360" w:lineRule="exact"/>
        <w:contextualSpacing/>
        <w:rPr>
          <w:rFonts w:ascii="BIZ UDP明朝 Medium" w:eastAsia="BIZ UDP明朝 Medium" w:hAnsi="BIZ UDP明朝 Medium"/>
          <w:sz w:val="24"/>
        </w:rPr>
      </w:pPr>
      <w:r w:rsidRPr="006960DB">
        <w:rPr>
          <w:rFonts w:ascii="BIZ UDP明朝 Medium" w:eastAsia="BIZ UDP明朝 Medium" w:hAnsi="BIZ UDP明朝 Medium" w:hint="eastAsia"/>
          <w:sz w:val="24"/>
        </w:rPr>
        <w:t>新型インフルエンザ等の疫学、流行情報と国、</w:t>
      </w:r>
      <w:r w:rsidR="00CD49F5" w:rsidRPr="006960DB">
        <w:rPr>
          <w:rFonts w:ascii="BIZ UDP明朝 Medium" w:eastAsia="BIZ UDP明朝 Medium" w:hAnsi="BIZ UDP明朝 Medium" w:hint="eastAsia"/>
          <w:sz w:val="24"/>
        </w:rPr>
        <w:t>府</w:t>
      </w:r>
      <w:r w:rsidRPr="006960DB">
        <w:rPr>
          <w:rFonts w:ascii="BIZ UDP明朝 Medium" w:eastAsia="BIZ UDP明朝 Medium" w:hAnsi="BIZ UDP明朝 Medium" w:hint="eastAsia"/>
          <w:sz w:val="24"/>
        </w:rPr>
        <w:t>、市町、管轄保健所等からの指示</w:t>
      </w:r>
    </w:p>
    <w:p w14:paraId="42B717DF" w14:textId="77777777" w:rsidR="00B67C1F" w:rsidRPr="006960DB" w:rsidRDefault="00B67C1F" w:rsidP="00B67C1F">
      <w:pPr>
        <w:pStyle w:val="a4"/>
        <w:widowControl/>
        <w:numPr>
          <w:ilvl w:val="0"/>
          <w:numId w:val="11"/>
        </w:numPr>
        <w:autoSpaceDE/>
        <w:autoSpaceDN/>
        <w:spacing w:line="360" w:lineRule="exact"/>
        <w:contextualSpacing/>
        <w:rPr>
          <w:rFonts w:ascii="BIZ UDP明朝 Medium" w:eastAsia="BIZ UDP明朝 Medium" w:hAnsi="BIZ UDP明朝 Medium"/>
          <w:sz w:val="24"/>
        </w:rPr>
      </w:pPr>
      <w:r w:rsidRPr="006960DB">
        <w:rPr>
          <w:rFonts w:ascii="BIZ UDP明朝 Medium" w:eastAsia="BIZ UDP明朝 Medium" w:hAnsi="BIZ UDP明朝 Medium" w:hint="eastAsia"/>
          <w:sz w:val="24"/>
        </w:rPr>
        <w:t>患者への対応方針（空間的分離策、診療チーム体制等）</w:t>
      </w:r>
    </w:p>
    <w:p w14:paraId="051B8C60" w14:textId="77777777" w:rsidR="00B67C1F" w:rsidRPr="006960DB" w:rsidRDefault="00B67C1F" w:rsidP="00B67C1F">
      <w:pPr>
        <w:pStyle w:val="a4"/>
        <w:widowControl/>
        <w:numPr>
          <w:ilvl w:val="0"/>
          <w:numId w:val="11"/>
        </w:numPr>
        <w:autoSpaceDE/>
        <w:autoSpaceDN/>
        <w:spacing w:line="360" w:lineRule="exact"/>
        <w:contextualSpacing/>
        <w:rPr>
          <w:rFonts w:ascii="BIZ UDP明朝 Medium" w:eastAsia="BIZ UDP明朝 Medium" w:hAnsi="BIZ UDP明朝 Medium"/>
          <w:sz w:val="24"/>
        </w:rPr>
      </w:pPr>
      <w:r w:rsidRPr="006960DB">
        <w:rPr>
          <w:rFonts w:ascii="BIZ UDP明朝 Medium" w:eastAsia="BIZ UDP明朝 Medium" w:hAnsi="BIZ UDP明朝 Medium" w:hint="eastAsia"/>
          <w:sz w:val="24"/>
        </w:rPr>
        <w:t>職員への対応方針</w:t>
      </w:r>
    </w:p>
    <w:p w14:paraId="0CE4E17F" w14:textId="77777777" w:rsidR="00B67C1F" w:rsidRPr="006960DB" w:rsidRDefault="00B67C1F" w:rsidP="00B67C1F">
      <w:pPr>
        <w:pStyle w:val="a4"/>
        <w:widowControl/>
        <w:numPr>
          <w:ilvl w:val="0"/>
          <w:numId w:val="11"/>
        </w:numPr>
        <w:autoSpaceDE/>
        <w:autoSpaceDN/>
        <w:spacing w:line="360" w:lineRule="exact"/>
        <w:contextualSpacing/>
        <w:rPr>
          <w:rFonts w:ascii="BIZ UDP明朝 Medium" w:eastAsia="BIZ UDP明朝 Medium" w:hAnsi="BIZ UDP明朝 Medium"/>
          <w:sz w:val="24"/>
        </w:rPr>
      </w:pPr>
      <w:r w:rsidRPr="006960DB">
        <w:rPr>
          <w:rFonts w:ascii="BIZ UDP明朝 Medium" w:eastAsia="BIZ UDP明朝 Medium" w:hAnsi="BIZ UDP明朝 Medium" w:hint="eastAsia"/>
          <w:sz w:val="24"/>
        </w:rPr>
        <w:t>医薬品及び医療機器等の必要な物品資器材の確認</w:t>
      </w:r>
    </w:p>
    <w:p w14:paraId="43AB7577" w14:textId="77777777" w:rsidR="00B67C1F" w:rsidRPr="006960DB" w:rsidRDefault="00B67C1F" w:rsidP="00B67C1F">
      <w:pPr>
        <w:pStyle w:val="a4"/>
        <w:widowControl/>
        <w:numPr>
          <w:ilvl w:val="0"/>
          <w:numId w:val="11"/>
        </w:numPr>
        <w:autoSpaceDE/>
        <w:autoSpaceDN/>
        <w:spacing w:line="360" w:lineRule="exact"/>
        <w:contextualSpacing/>
        <w:rPr>
          <w:rFonts w:ascii="BIZ UDP明朝 Medium" w:eastAsia="BIZ UDP明朝 Medium" w:hAnsi="BIZ UDP明朝 Medium"/>
          <w:sz w:val="24"/>
        </w:rPr>
      </w:pPr>
      <w:r w:rsidRPr="006960DB">
        <w:rPr>
          <w:rFonts w:ascii="BIZ UDP明朝 Medium" w:eastAsia="BIZ UDP明朝 Medium" w:hAnsi="BIZ UDP明朝 Medium" w:hint="eastAsia"/>
          <w:sz w:val="24"/>
        </w:rPr>
        <w:t>外部との連絡体制の確認</w:t>
      </w:r>
    </w:p>
    <w:p w14:paraId="23C63624" w14:textId="77777777" w:rsidR="00B67C1F" w:rsidRPr="006960DB" w:rsidRDefault="00B67C1F" w:rsidP="00B67C1F">
      <w:pPr>
        <w:pStyle w:val="a4"/>
        <w:widowControl/>
        <w:numPr>
          <w:ilvl w:val="0"/>
          <w:numId w:val="11"/>
        </w:numPr>
        <w:autoSpaceDE/>
        <w:autoSpaceDN/>
        <w:spacing w:line="360" w:lineRule="exact"/>
        <w:contextualSpacing/>
        <w:rPr>
          <w:rFonts w:ascii="BIZ UDP明朝 Medium" w:eastAsia="BIZ UDP明朝 Medium" w:hAnsi="BIZ UDP明朝 Medium"/>
          <w:sz w:val="24"/>
        </w:rPr>
      </w:pPr>
      <w:r w:rsidRPr="006960DB">
        <w:rPr>
          <w:rFonts w:ascii="BIZ UDP明朝 Medium" w:eastAsia="BIZ UDP明朝 Medium" w:hAnsi="BIZ UDP明朝 Medium" w:hint="eastAsia"/>
          <w:sz w:val="24"/>
        </w:rPr>
        <w:t>その他新型インフルエンザ等の対応に関すること</w:t>
      </w:r>
    </w:p>
    <w:p w14:paraId="0617C9BD" w14:textId="77777777" w:rsidR="00B67C1F" w:rsidRPr="006960DB" w:rsidRDefault="00B67C1F" w:rsidP="00B67C1F">
      <w:pPr>
        <w:rPr>
          <w:rFonts w:ascii="BIZ UDP明朝 Medium" w:eastAsia="BIZ UDP明朝 Medium" w:hAnsi="BIZ UDP明朝 Medium"/>
          <w:sz w:val="24"/>
          <w:szCs w:val="24"/>
        </w:rPr>
      </w:pPr>
    </w:p>
    <w:p w14:paraId="59A31626"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3.２　第一報からの対応</w:t>
      </w:r>
    </w:p>
    <w:p w14:paraId="60959C60"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別紙２】に掲げる初動期において、新型インフルエンザ等の感染疑いの患者から受診相談又は受診があった場合、管轄保健所へ連絡して指示を仰ぐ（初動期における外来医療機関（感染症指定医療機関）が対応することとなる）。</w:t>
      </w:r>
    </w:p>
    <w:p w14:paraId="669CF048" w14:textId="77777777" w:rsidR="00B67C1F" w:rsidRPr="006960DB" w:rsidRDefault="00B67C1F" w:rsidP="00B67C1F">
      <w:pPr>
        <w:rPr>
          <w:rFonts w:ascii="BIZ UDP明朝 Medium" w:eastAsia="BIZ UDP明朝 Medium" w:hAnsi="BIZ UDP明朝 Medium"/>
          <w:sz w:val="24"/>
          <w:szCs w:val="24"/>
        </w:rPr>
      </w:pPr>
    </w:p>
    <w:p w14:paraId="2DBAD918"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3.3　感染者・</w:t>
      </w:r>
      <w:r w:rsidRPr="006960DB">
        <w:rPr>
          <w:rFonts w:ascii="BIZ UDPゴシック" w:eastAsia="BIZ UDPゴシック" w:hAnsi="BIZ UDPゴシック"/>
          <w:sz w:val="24"/>
          <w:szCs w:val="24"/>
        </w:rPr>
        <w:t>感染疑い者への対応</w:t>
      </w:r>
    </w:p>
    <w:p w14:paraId="74272683" w14:textId="53E84BA9" w:rsidR="00B67C1F" w:rsidRPr="006960DB" w:rsidRDefault="00CD49F5"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京都府</w:t>
      </w:r>
      <w:r w:rsidR="00B67C1F" w:rsidRPr="006960DB">
        <w:rPr>
          <w:rFonts w:ascii="BIZ UDP明朝 Medium" w:eastAsia="BIZ UDP明朝 Medium" w:hAnsi="BIZ UDP明朝 Medium" w:hint="eastAsia"/>
          <w:sz w:val="24"/>
          <w:szCs w:val="24"/>
        </w:rPr>
        <w:t>から外来医療機関として要請があった以降の感染疑い患者の受診の流れは、「第２章　平時対応</w:t>
      </w:r>
      <w:r w:rsidR="00B67C1F" w:rsidRPr="006960DB">
        <w:rPr>
          <w:rFonts w:ascii="BIZ UDP明朝 Medium" w:eastAsia="BIZ UDP明朝 Medium" w:hAnsi="BIZ UDP明朝 Medium"/>
          <w:sz w:val="24"/>
          <w:szCs w:val="24"/>
        </w:rPr>
        <w:t>2.4　ゾーニング</w:t>
      </w:r>
      <w:r w:rsidR="00B67C1F" w:rsidRPr="006960DB">
        <w:rPr>
          <w:rFonts w:ascii="BIZ UDP明朝 Medium" w:eastAsia="BIZ UDP明朝 Medium" w:hAnsi="BIZ UDP明朝 Medium" w:hint="eastAsia"/>
          <w:sz w:val="24"/>
          <w:szCs w:val="24"/>
        </w:rPr>
        <w:t>」で定めておいた【別紙6】のとおりとする。</w:t>
      </w:r>
    </w:p>
    <w:p w14:paraId="1CFD63A8" w14:textId="77777777" w:rsidR="00B67C1F" w:rsidRPr="006960DB" w:rsidRDefault="00B67C1F" w:rsidP="00B67C1F">
      <w:pPr>
        <w:rPr>
          <w:rFonts w:ascii="BIZ UDP明朝 Medium" w:eastAsia="BIZ UDP明朝 Medium" w:hAnsi="BIZ UDP明朝 Medium"/>
          <w:sz w:val="24"/>
          <w:szCs w:val="24"/>
          <w:highlight w:val="yellow"/>
        </w:rPr>
      </w:pPr>
    </w:p>
    <w:p w14:paraId="3FE4E572" w14:textId="77777777" w:rsidR="00B67C1F" w:rsidRPr="006960DB" w:rsidRDefault="00B67C1F" w:rsidP="00B67C1F">
      <w:pPr>
        <w:widowControl/>
        <w:spacing w:line="360" w:lineRule="exact"/>
        <w:ind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sz w:val="24"/>
          <w:szCs w:val="24"/>
        </w:rPr>
        <w:br w:type="page"/>
      </w:r>
    </w:p>
    <w:p w14:paraId="4B430FD8"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lastRenderedPageBreak/>
        <w:t>第４章　対応期の感染拡大防止体制</w:t>
      </w:r>
    </w:p>
    <w:p w14:paraId="66C3AB9B" w14:textId="77777777" w:rsidR="00B67C1F" w:rsidRPr="006960DB" w:rsidRDefault="00B67C1F" w:rsidP="00B67C1F">
      <w:pPr>
        <w:ind w:firstLine="240"/>
        <w:rPr>
          <w:rFonts w:ascii="BIZ UDPゴシック" w:eastAsia="BIZ UDPゴシック" w:hAnsi="BIZ UDPゴシック"/>
          <w:sz w:val="24"/>
          <w:szCs w:val="24"/>
        </w:rPr>
      </w:pPr>
    </w:p>
    <w:p w14:paraId="7B9B46DA" w14:textId="77777777" w:rsidR="00B67C1F" w:rsidRPr="006960DB" w:rsidRDefault="00B67C1F" w:rsidP="00B67C1F">
      <w:pPr>
        <w:rPr>
          <w:rFonts w:ascii="BIZ UDPゴシック" w:eastAsia="BIZ UDPゴシック" w:hAnsi="BIZ UDPゴシック"/>
          <w:sz w:val="24"/>
          <w:szCs w:val="24"/>
        </w:rPr>
      </w:pPr>
      <w:bookmarkStart w:id="6" w:name="_Hlk193880892"/>
      <w:r w:rsidRPr="006960DB">
        <w:rPr>
          <w:rFonts w:ascii="BIZ UDPゴシック" w:eastAsia="BIZ UDPゴシック" w:hAnsi="BIZ UDPゴシック" w:hint="eastAsia"/>
          <w:sz w:val="24"/>
          <w:szCs w:val="24"/>
        </w:rPr>
        <w:t>4.1　業務内容の調整</w:t>
      </w:r>
    </w:p>
    <w:bookmarkEnd w:id="6"/>
    <w:p w14:paraId="0EFA0878"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新型インフルエンザ等が発生した場合、</w:t>
      </w:r>
      <w:bookmarkStart w:id="7" w:name="_Hlk204084175"/>
      <w:r w:rsidRPr="006960DB">
        <w:rPr>
          <w:rFonts w:ascii="BIZ UDP明朝 Medium" w:eastAsia="BIZ UDP明朝 Medium" w:hAnsi="BIZ UDP明朝 Medium" w:hint="eastAsia"/>
          <w:sz w:val="24"/>
          <w:szCs w:val="24"/>
        </w:rPr>
        <w:t xml:space="preserve">「第２章　平時対応　</w:t>
      </w:r>
      <w:r w:rsidRPr="006960DB">
        <w:rPr>
          <w:rFonts w:ascii="BIZ UDP明朝 Medium" w:eastAsia="BIZ UDP明朝 Medium" w:hAnsi="BIZ UDP明朝 Medium"/>
          <w:sz w:val="24"/>
          <w:szCs w:val="24"/>
        </w:rPr>
        <w:t>2.1　体制整備</w:t>
      </w:r>
      <w:r w:rsidRPr="006960DB">
        <w:rPr>
          <w:rFonts w:ascii="BIZ UDP明朝 Medium" w:eastAsia="BIZ UDP明朝 Medium" w:hAnsi="BIZ UDP明朝 Medium" w:hint="eastAsia"/>
          <w:sz w:val="24"/>
          <w:szCs w:val="24"/>
        </w:rPr>
        <w:t>」で定めておいた【別紙３】及び【別紙４】のとおり業務内容を調整</w:t>
      </w:r>
      <w:bookmarkEnd w:id="7"/>
      <w:r w:rsidRPr="006960DB">
        <w:rPr>
          <w:rFonts w:ascii="BIZ UDP明朝 Medium" w:eastAsia="BIZ UDP明朝 Medium" w:hAnsi="BIZ UDP明朝 Medium" w:hint="eastAsia"/>
          <w:sz w:val="24"/>
          <w:szCs w:val="24"/>
        </w:rPr>
        <w:t>する。</w:t>
      </w:r>
    </w:p>
    <w:p w14:paraId="29238D08" w14:textId="77777777" w:rsidR="00B67C1F" w:rsidRPr="006960DB" w:rsidRDefault="00B67C1F" w:rsidP="00B67C1F">
      <w:pPr>
        <w:ind w:left="243" w:hangingChars="100" w:hanging="243"/>
        <w:rPr>
          <w:rFonts w:ascii="BIZ UDP明朝 Medium" w:eastAsia="BIZ UDP明朝 Medium" w:hAnsi="BIZ UDP明朝 Medium"/>
          <w:sz w:val="24"/>
          <w:szCs w:val="24"/>
        </w:rPr>
      </w:pPr>
    </w:p>
    <w:p w14:paraId="53E6308A" w14:textId="77777777" w:rsidR="00B67C1F" w:rsidRPr="006960DB" w:rsidRDefault="00B67C1F" w:rsidP="00B67C1F">
      <w:pPr>
        <w:ind w:left="243" w:hangingChars="100" w:hanging="243"/>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4.2　職員の確保</w:t>
      </w:r>
    </w:p>
    <w:p w14:paraId="40E106A8"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職員の欠勤時</w:t>
      </w:r>
      <w:r w:rsidRPr="006960DB">
        <w:rPr>
          <w:rFonts w:ascii="BIZ UDP明朝 Medium" w:eastAsia="BIZ UDP明朝 Medium" w:hAnsi="BIZ UDP明朝 Medium"/>
          <w:sz w:val="24"/>
          <w:szCs w:val="24"/>
        </w:rPr>
        <w:t>には、</w:t>
      </w:r>
      <w:r w:rsidRPr="006960DB">
        <w:rPr>
          <w:rFonts w:ascii="BIZ UDP明朝 Medium" w:eastAsia="BIZ UDP明朝 Medium" w:hAnsi="BIZ UDP明朝 Medium" w:hint="eastAsia"/>
          <w:sz w:val="24"/>
          <w:szCs w:val="24"/>
        </w:rPr>
        <w:t xml:space="preserve">「第２章　平時対応　</w:t>
      </w:r>
      <w:r w:rsidRPr="006960DB">
        <w:rPr>
          <w:rFonts w:ascii="BIZ UDP明朝 Medium" w:eastAsia="BIZ UDP明朝 Medium" w:hAnsi="BIZ UDP明朝 Medium"/>
          <w:sz w:val="24"/>
          <w:szCs w:val="24"/>
        </w:rPr>
        <w:t>2.1　体制整備</w:t>
      </w:r>
      <w:r w:rsidRPr="006960DB">
        <w:rPr>
          <w:rFonts w:ascii="BIZ UDP明朝 Medium" w:eastAsia="BIZ UDP明朝 Medium" w:hAnsi="BIZ UDP明朝 Medium" w:hint="eastAsia"/>
          <w:sz w:val="24"/>
          <w:szCs w:val="24"/>
        </w:rPr>
        <w:t>」で定めておいた【別紙３】のとおり、出勤している職員が様々な業務を代行し補完する。</w:t>
      </w:r>
    </w:p>
    <w:p w14:paraId="13C943C9" w14:textId="77777777" w:rsidR="00B67C1F" w:rsidRPr="006960DB" w:rsidRDefault="00B67C1F" w:rsidP="00B67C1F">
      <w:pPr>
        <w:ind w:left="243" w:hangingChars="100" w:hanging="243"/>
        <w:rPr>
          <w:rFonts w:ascii="BIZ UDP明朝 Medium" w:eastAsia="BIZ UDP明朝 Medium" w:hAnsi="BIZ UDP明朝 Medium"/>
          <w:sz w:val="24"/>
          <w:szCs w:val="24"/>
        </w:rPr>
      </w:pPr>
    </w:p>
    <w:p w14:paraId="2B3A26F3" w14:textId="77777777" w:rsidR="00B67C1F" w:rsidRPr="006960DB" w:rsidRDefault="00B67C1F" w:rsidP="00B67C1F">
      <w:pPr>
        <w:ind w:left="243" w:hangingChars="100" w:hanging="243"/>
        <w:rPr>
          <w:rFonts w:ascii="BIZ UDPゴシック" w:eastAsia="BIZ UDPゴシック" w:hAnsi="BIZ UDPゴシック"/>
          <w:sz w:val="24"/>
          <w:szCs w:val="24"/>
          <w:lang w:eastAsia="zh-CN"/>
        </w:rPr>
      </w:pPr>
      <w:r w:rsidRPr="006960DB">
        <w:rPr>
          <w:rFonts w:ascii="BIZ UDPゴシック" w:eastAsia="BIZ UDPゴシック" w:hAnsi="BIZ UDPゴシック" w:hint="eastAsia"/>
          <w:sz w:val="24"/>
          <w:szCs w:val="24"/>
          <w:lang w:eastAsia="zh-CN"/>
        </w:rPr>
        <w:t>4.3　外来診療、在宅診療、検査</w:t>
      </w:r>
    </w:p>
    <w:p w14:paraId="70F50334"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外来診療及び在宅診療は【別紙９】、検査は【別紙10】のとおり対応する。</w:t>
      </w:r>
    </w:p>
    <w:p w14:paraId="0288D44F" w14:textId="77777777" w:rsidR="00B67C1F" w:rsidRPr="006960DB" w:rsidRDefault="00B67C1F" w:rsidP="00B67C1F">
      <w:pPr>
        <w:ind w:left="243" w:hangingChars="100" w:hanging="243"/>
        <w:rPr>
          <w:rFonts w:ascii="BIZ UDP明朝 Medium" w:eastAsia="BIZ UDP明朝 Medium" w:hAnsi="BIZ UDP明朝 Medium"/>
          <w:sz w:val="24"/>
          <w:szCs w:val="24"/>
        </w:rPr>
      </w:pPr>
    </w:p>
    <w:p w14:paraId="56459C43" w14:textId="77777777" w:rsidR="00B67C1F" w:rsidRPr="006960DB" w:rsidRDefault="00B67C1F" w:rsidP="00B67C1F">
      <w:pPr>
        <w:ind w:left="243" w:hangingChars="100" w:hanging="243"/>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4.4　個人防護具、消毒液等の確保</w:t>
      </w:r>
    </w:p>
    <w:p w14:paraId="47888DB5"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個人防護具及び消毒液等が</w:t>
      </w:r>
      <w:r w:rsidRPr="006960DB">
        <w:rPr>
          <w:rFonts w:ascii="BIZ UDP明朝 Medium" w:eastAsia="BIZ UDP明朝 Medium" w:hAnsi="BIZ UDP明朝 Medium"/>
          <w:sz w:val="24"/>
          <w:szCs w:val="24"/>
        </w:rPr>
        <w:t>払底した場合の対応を</w:t>
      </w:r>
      <w:r w:rsidRPr="006960DB">
        <w:rPr>
          <w:rFonts w:ascii="BIZ UDP明朝 Medium" w:eastAsia="BIZ UDP明朝 Medium" w:hAnsi="BIZ UDP明朝 Medium" w:hint="eastAsia"/>
          <w:sz w:val="24"/>
          <w:szCs w:val="24"/>
        </w:rPr>
        <w:t>次のとおり</w:t>
      </w:r>
      <w:r w:rsidRPr="006960DB">
        <w:rPr>
          <w:rFonts w:ascii="BIZ UDP明朝 Medium" w:eastAsia="BIZ UDP明朝 Medium" w:hAnsi="BIZ UDP明朝 Medium"/>
          <w:sz w:val="24"/>
          <w:szCs w:val="24"/>
        </w:rPr>
        <w:t>定める。</w:t>
      </w:r>
    </w:p>
    <w:p w14:paraId="5CB141A7" w14:textId="4F01ABE2" w:rsidR="00B67C1F" w:rsidRPr="006960DB" w:rsidRDefault="009D11AD" w:rsidP="00B67C1F">
      <w:pPr>
        <w:pStyle w:val="a4"/>
        <w:widowControl/>
        <w:numPr>
          <w:ilvl w:val="0"/>
          <w:numId w:val="9"/>
        </w:numPr>
        <w:autoSpaceDE/>
        <w:autoSpaceDN/>
        <w:spacing w:line="360" w:lineRule="exact"/>
        <w:contextualSpacing/>
        <w:rPr>
          <w:rFonts w:ascii="BIZ UDP明朝 Medium" w:eastAsia="BIZ UDP明朝 Medium" w:hAnsi="BIZ UDP明朝 Medium"/>
          <w:sz w:val="24"/>
        </w:rPr>
      </w:pPr>
      <w:r w:rsidRPr="006960DB">
        <w:rPr>
          <w:rFonts w:ascii="BIZ UDP明朝 Medium" w:eastAsia="BIZ UDP明朝 Medium" w:hAnsi="BIZ UDP明朝 Medium" w:hint="eastAsia"/>
          <w:sz w:val="24"/>
        </w:rPr>
        <w:t>府</w:t>
      </w:r>
      <w:r w:rsidR="00B67C1F" w:rsidRPr="006960DB">
        <w:rPr>
          <w:rFonts w:ascii="BIZ UDP明朝 Medium" w:eastAsia="BIZ UDP明朝 Medium" w:hAnsi="BIZ UDP明朝 Medium" w:hint="eastAsia"/>
          <w:sz w:val="24"/>
        </w:rPr>
        <w:t>や国から、在庫を融通して不足分に対応する。</w:t>
      </w:r>
    </w:p>
    <w:p w14:paraId="173088E6" w14:textId="77777777" w:rsidR="00B67C1F" w:rsidRPr="006960DB" w:rsidRDefault="00B67C1F" w:rsidP="00B67C1F">
      <w:pPr>
        <w:pStyle w:val="a4"/>
        <w:widowControl/>
        <w:numPr>
          <w:ilvl w:val="0"/>
          <w:numId w:val="9"/>
        </w:numPr>
        <w:autoSpaceDE/>
        <w:autoSpaceDN/>
        <w:spacing w:line="360" w:lineRule="exact"/>
        <w:contextualSpacing/>
        <w:rPr>
          <w:rFonts w:ascii="BIZ UDP明朝 Medium" w:eastAsia="BIZ UDP明朝 Medium" w:hAnsi="BIZ UDP明朝 Medium"/>
          <w:sz w:val="24"/>
        </w:rPr>
      </w:pPr>
      <w:r w:rsidRPr="006960DB">
        <w:rPr>
          <w:rFonts w:ascii="BIZ UDP明朝 Medium" w:eastAsia="BIZ UDP明朝 Medium" w:hAnsi="BIZ UDP明朝 Medium" w:hint="eastAsia"/>
          <w:sz w:val="24"/>
        </w:rPr>
        <w:t>緊急的に必要な場合は、メーカーが示した使用期限を越えた場合でも利用可能とする。ただし、期限が過ぎた滅菌手袋は滅菌手技には使用禁止とする。</w:t>
      </w:r>
    </w:p>
    <w:p w14:paraId="3C00A23E" w14:textId="77777777" w:rsidR="00B67C1F" w:rsidRPr="006960DB" w:rsidRDefault="00B67C1F" w:rsidP="00B67C1F">
      <w:pPr>
        <w:pStyle w:val="a4"/>
        <w:widowControl/>
        <w:numPr>
          <w:ilvl w:val="0"/>
          <w:numId w:val="9"/>
        </w:numPr>
        <w:autoSpaceDE/>
        <w:autoSpaceDN/>
        <w:spacing w:line="360" w:lineRule="exact"/>
        <w:contextualSpacing/>
        <w:rPr>
          <w:rFonts w:ascii="BIZ UDP明朝 Medium" w:eastAsia="BIZ UDP明朝 Medium" w:hAnsi="BIZ UDP明朝 Medium"/>
          <w:sz w:val="24"/>
        </w:rPr>
      </w:pPr>
      <w:r w:rsidRPr="006960DB">
        <w:rPr>
          <w:rFonts w:ascii="BIZ UDP明朝 Medium" w:eastAsia="BIZ UDP明朝 Medium" w:hAnsi="BIZ UDP明朝 Medium" w:hint="eastAsia"/>
          <w:sz w:val="24"/>
        </w:rPr>
        <w:t>一部の個人防護具（フェイスシールド、N95マスク（専用の再利用プロトコルに基づく））に</w:t>
      </w:r>
      <w:r w:rsidRPr="006960DB">
        <w:rPr>
          <w:rFonts w:ascii="BIZ UDP明朝 Medium" w:eastAsia="BIZ UDP明朝 Medium" w:hAnsi="BIZ UDP明朝 Medium"/>
          <w:sz w:val="24"/>
        </w:rPr>
        <w:t>ついては</w:t>
      </w:r>
      <w:r w:rsidRPr="006960DB">
        <w:rPr>
          <w:rFonts w:ascii="BIZ UDP明朝 Medium" w:eastAsia="BIZ UDP明朝 Medium" w:hAnsi="BIZ UDP明朝 Medium" w:hint="eastAsia"/>
          <w:sz w:val="24"/>
        </w:rPr>
        <w:t>、</w:t>
      </w:r>
      <w:r w:rsidRPr="006960DB">
        <w:rPr>
          <w:rFonts w:ascii="BIZ UDP明朝 Medium" w:eastAsia="BIZ UDP明朝 Medium" w:hAnsi="BIZ UDP明朝 Medium"/>
          <w:sz w:val="24"/>
        </w:rPr>
        <w:t>滅菌・再利用を検討する。</w:t>
      </w:r>
    </w:p>
    <w:p w14:paraId="7F5CF152" w14:textId="036A67C9" w:rsidR="00B67C1F" w:rsidRPr="006960DB" w:rsidRDefault="00B67C1F" w:rsidP="00B67C1F">
      <w:pPr>
        <w:ind w:leftChars="100" w:left="213"/>
        <w:rPr>
          <w:rFonts w:ascii="BIZ UDP明朝 Medium" w:eastAsia="BIZ UDP明朝 Medium" w:hAnsi="BIZ UDP明朝 Medium"/>
          <w:sz w:val="24"/>
        </w:rPr>
      </w:pPr>
      <w:r w:rsidRPr="006960DB">
        <w:rPr>
          <w:rFonts w:ascii="BIZ UDP明朝 Medium" w:eastAsia="BIZ UDP明朝 Medium" w:hAnsi="BIZ UDP明朝 Medium" w:hint="eastAsia"/>
          <w:sz w:val="24"/>
        </w:rPr>
        <w:t xml:space="preserve">　</w:t>
      </w:r>
      <w:r w:rsidR="00CD49F5" w:rsidRPr="006960DB">
        <w:rPr>
          <w:rFonts w:ascii="BIZ UDP明朝 Medium" w:eastAsia="BIZ UDP明朝 Medium" w:hAnsi="BIZ UDP明朝 Medium" w:hint="eastAsia"/>
          <w:sz w:val="24"/>
          <w:szCs w:val="24"/>
        </w:rPr>
        <w:t>京都府</w:t>
      </w:r>
      <w:r w:rsidRPr="006960DB">
        <w:rPr>
          <w:rFonts w:ascii="BIZ UDP明朝 Medium" w:eastAsia="BIZ UDP明朝 Medium" w:hAnsi="BIZ UDP明朝 Medium" w:hint="eastAsia"/>
          <w:sz w:val="24"/>
          <w:szCs w:val="24"/>
        </w:rPr>
        <w:t>に対して、定められた頻度で、Ｇ－ＭＩＳ（医療機関等情報支援システム）により報告する。</w:t>
      </w:r>
    </w:p>
    <w:p w14:paraId="2BA2DDF6" w14:textId="77777777" w:rsidR="00B67C1F" w:rsidRPr="006960DB" w:rsidRDefault="00B67C1F" w:rsidP="00B67C1F">
      <w:pPr>
        <w:ind w:firstLine="240"/>
        <w:rPr>
          <w:rFonts w:ascii="BIZ UDP明朝 Medium" w:eastAsia="BIZ UDP明朝 Medium" w:hAnsi="BIZ UDP明朝 Medium"/>
          <w:sz w:val="24"/>
          <w:szCs w:val="24"/>
        </w:rPr>
      </w:pPr>
    </w:p>
    <w:p w14:paraId="2229F3EC" w14:textId="77777777" w:rsidR="00B67C1F" w:rsidRPr="006960DB" w:rsidRDefault="00B67C1F" w:rsidP="00B67C1F">
      <w:pPr>
        <w:ind w:left="243" w:hangingChars="100" w:hanging="243"/>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 xml:space="preserve">4.5　</w:t>
      </w:r>
      <w:r w:rsidRPr="006960DB">
        <w:rPr>
          <w:rFonts w:ascii="BIZ UDPゴシック" w:eastAsia="BIZ UDPゴシック" w:hAnsi="BIZ UDPゴシック"/>
          <w:sz w:val="24"/>
          <w:szCs w:val="24"/>
        </w:rPr>
        <w:t>特別な配慮を要する患者の対応</w:t>
      </w:r>
    </w:p>
    <w:p w14:paraId="3E7F5823" w14:textId="4A2F519A" w:rsidR="00B67C1F" w:rsidRPr="006960DB" w:rsidRDefault="00B67C1F" w:rsidP="00B67C1F">
      <w:pPr>
        <w:ind w:leftChars="100" w:left="213" w:firstLine="240"/>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当院で受け入れる可能性のある妊婦、小児、透析患者、精神疾患患者、また、新生児、免疫不全状態にある患者を優先的に診察し、必要に応じて二次医療機関へ迅速に紹介する。外国人患者で通訳が必要な場合、</w:t>
      </w:r>
      <w:r w:rsidR="00CD49F5" w:rsidRPr="006960DB">
        <w:rPr>
          <w:rFonts w:ascii="BIZ UDP明朝 Medium" w:eastAsia="BIZ UDP明朝 Medium" w:hAnsi="BIZ UDP明朝 Medium" w:hint="eastAsia"/>
          <w:sz w:val="24"/>
          <w:szCs w:val="24"/>
        </w:rPr>
        <w:t>タブレット端末</w:t>
      </w:r>
      <w:r w:rsidRPr="006960DB">
        <w:rPr>
          <w:rFonts w:ascii="BIZ UDP明朝 Medium" w:eastAsia="BIZ UDP明朝 Medium" w:hAnsi="BIZ UDP明朝 Medium" w:hint="eastAsia"/>
          <w:sz w:val="24"/>
          <w:szCs w:val="24"/>
        </w:rPr>
        <w:t>又は</w:t>
      </w:r>
      <w:r w:rsidRPr="006960DB">
        <w:rPr>
          <w:rFonts w:ascii="BIZ UDP明朝 Medium" w:eastAsia="BIZ UDP明朝 Medium" w:hAnsi="BIZ UDP明朝 Medium"/>
          <w:sz w:val="24"/>
          <w:szCs w:val="24"/>
        </w:rPr>
        <w:t>ポケトーク</w:t>
      </w:r>
      <w:r w:rsidR="00CD49F5" w:rsidRPr="006960DB">
        <w:rPr>
          <w:rFonts w:ascii="BIZ UDP明朝 Medium" w:eastAsia="BIZ UDP明朝 Medium" w:hAnsi="BIZ UDP明朝 Medium" w:hint="eastAsia"/>
          <w:sz w:val="24"/>
          <w:szCs w:val="24"/>
        </w:rPr>
        <w:t>等</w:t>
      </w:r>
      <w:r w:rsidRPr="006960DB">
        <w:rPr>
          <w:rFonts w:ascii="BIZ UDP明朝 Medium" w:eastAsia="BIZ UDP明朝 Medium" w:hAnsi="BIZ UDP明朝 Medium" w:hint="eastAsia"/>
          <w:sz w:val="24"/>
          <w:szCs w:val="24"/>
        </w:rPr>
        <w:t>を用いて対応する。</w:t>
      </w:r>
    </w:p>
    <w:p w14:paraId="3665016B" w14:textId="77777777" w:rsidR="00B67C1F" w:rsidRPr="006960DB" w:rsidRDefault="00B67C1F" w:rsidP="00B67C1F">
      <w:pPr>
        <w:widowControl/>
        <w:spacing w:line="360" w:lineRule="exact"/>
        <w:ind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※（参考）外国人患者受入れのための医療機関向けマニュアル</w:t>
      </w:r>
    </w:p>
    <w:p w14:paraId="5BF44361" w14:textId="77777777" w:rsidR="00B67C1F" w:rsidRPr="006960DB" w:rsidRDefault="00B67C1F" w:rsidP="00B67C1F">
      <w:pPr>
        <w:pBdr>
          <w:top w:val="nil"/>
          <w:left w:val="nil"/>
          <w:bottom w:val="nil"/>
          <w:right w:val="nil"/>
          <w:between w:val="nil"/>
        </w:pBdr>
        <w:rPr>
          <w:rFonts w:ascii="BIZ UDP明朝 Medium" w:eastAsia="BIZ UDP明朝 Medium" w:hAnsi="BIZ UDP明朝 Medium" w:cs="游明朝"/>
          <w:sz w:val="24"/>
          <w:szCs w:val="24"/>
        </w:rPr>
      </w:pPr>
      <w:r w:rsidRPr="006960DB">
        <w:rPr>
          <w:rFonts w:ascii="BIZ UDP明朝 Medium" w:eastAsia="BIZ UDP明朝 Medium" w:hAnsi="BIZ UDP明朝 Medium" w:hint="eastAsia"/>
          <w:sz w:val="24"/>
          <w:szCs w:val="24"/>
        </w:rPr>
        <w:t xml:space="preserve">　　　　</w:t>
      </w:r>
      <w:hyperlink r:id="rId20" w:history="1">
        <w:r w:rsidRPr="006960DB">
          <w:rPr>
            <w:rStyle w:val="ad"/>
            <w:rFonts w:ascii="BIZ UDP明朝 Medium" w:eastAsia="BIZ UDP明朝 Medium" w:hAnsi="BIZ UDP明朝 Medium" w:cs="游明朝"/>
            <w:color w:val="auto"/>
            <w:sz w:val="24"/>
            <w:szCs w:val="24"/>
          </w:rPr>
          <w:t>https://www.mhlw.go.jp/content/10800000/000795505.pdf</w:t>
        </w:r>
      </w:hyperlink>
    </w:p>
    <w:p w14:paraId="44C9D474" w14:textId="77777777" w:rsidR="00B67C1F" w:rsidRPr="006960DB" w:rsidRDefault="00B67C1F" w:rsidP="00B67C1F">
      <w:pPr>
        <w:ind w:firstLine="240"/>
        <w:rPr>
          <w:rFonts w:ascii="BIZ UDPゴシック" w:eastAsia="BIZ UDPゴシック" w:hAnsi="BIZ UDPゴシック"/>
          <w:sz w:val="24"/>
          <w:szCs w:val="24"/>
        </w:rPr>
      </w:pPr>
    </w:p>
    <w:p w14:paraId="0DE8356B"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4.6　院内での情報共有</w:t>
      </w:r>
    </w:p>
    <w:p w14:paraId="20560418"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院内周知は定例朝会議、院内メール等で行う。</w:t>
      </w:r>
    </w:p>
    <w:p w14:paraId="1EE7C55E" w14:textId="77777777" w:rsidR="00B67C1F" w:rsidRPr="006960DB" w:rsidRDefault="00B67C1F" w:rsidP="00B67C1F">
      <w:pPr>
        <w:ind w:firstLine="240"/>
        <w:rPr>
          <w:rFonts w:ascii="BIZ UDP明朝 Medium" w:eastAsia="BIZ UDP明朝 Medium" w:hAnsi="BIZ UDP明朝 Medium"/>
          <w:sz w:val="24"/>
          <w:szCs w:val="24"/>
        </w:rPr>
      </w:pPr>
    </w:p>
    <w:p w14:paraId="3C8B66EA"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4.7　労務管理及び健康管理</w:t>
      </w:r>
    </w:p>
    <w:p w14:paraId="4AF7E896"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職員が新型インフルエンザ等に感染したと疑われる場合、直ちに検査を受け、陽性が判明した場合、国のガイドラインや管轄保健所の指示に従い、適切に対応する。</w:t>
      </w:r>
    </w:p>
    <w:p w14:paraId="23A2AA92"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職員の健康状態を継続的にフォローし、復帰可能なタイミングを確認する。</w:t>
      </w:r>
    </w:p>
    <w:p w14:paraId="327661FB" w14:textId="77777777" w:rsidR="00B67C1F" w:rsidRPr="006960DB" w:rsidRDefault="00B67C1F" w:rsidP="00B67C1F">
      <w:pPr>
        <w:ind w:firstLine="240"/>
        <w:rPr>
          <w:rFonts w:ascii="BIZ UDP明朝 Medium" w:eastAsia="BIZ UDP明朝 Medium" w:hAnsi="BIZ UDP明朝 Medium"/>
          <w:sz w:val="24"/>
          <w:szCs w:val="24"/>
        </w:rPr>
      </w:pPr>
    </w:p>
    <w:p w14:paraId="0299A3D8" w14:textId="77777777" w:rsidR="00B67C1F" w:rsidRPr="006960DB" w:rsidRDefault="00B67C1F" w:rsidP="00B67C1F">
      <w:pPr>
        <w:rPr>
          <w:rFonts w:ascii="BIZ UDPゴシック" w:eastAsia="BIZ UDPゴシック" w:hAnsi="BIZ UDPゴシック"/>
          <w:sz w:val="24"/>
          <w:szCs w:val="24"/>
        </w:rPr>
      </w:pPr>
      <w:bookmarkStart w:id="8" w:name="_Hlk203567212"/>
      <w:r w:rsidRPr="006960DB">
        <w:rPr>
          <w:rFonts w:ascii="BIZ UDPゴシック" w:eastAsia="BIZ UDPゴシック" w:hAnsi="BIZ UDPゴシック" w:hint="eastAsia"/>
          <w:sz w:val="24"/>
          <w:szCs w:val="24"/>
        </w:rPr>
        <w:t>4.8　情報発信</w:t>
      </w:r>
    </w:p>
    <w:p w14:paraId="5B2F37C9" w14:textId="77777777" w:rsidR="00B67C1F" w:rsidRPr="006960DB" w:rsidRDefault="00B67C1F" w:rsidP="00B67C1F">
      <w:pPr>
        <w:ind w:leftChars="100" w:left="213" w:firstLineChars="100" w:firstLine="243"/>
        <w:rPr>
          <w:rFonts w:ascii="BIZ UDPゴシック" w:eastAsia="BIZ UDPゴシック" w:hAnsi="BIZ UDPゴシック"/>
          <w:sz w:val="24"/>
          <w:szCs w:val="24"/>
        </w:rPr>
      </w:pPr>
      <w:r w:rsidRPr="006960DB">
        <w:rPr>
          <w:rFonts w:ascii="BIZ UDP明朝 Medium" w:eastAsia="BIZ UDP明朝 Medium" w:hAnsi="BIZ UDP明朝 Medium" w:hint="eastAsia"/>
          <w:sz w:val="24"/>
          <w:szCs w:val="24"/>
        </w:rPr>
        <w:t>当院に通院中の患者、地域住民に対しては、診療方針や感染対策などについて、当院のホームページや院内掲示等を通じて情</w:t>
      </w:r>
      <w:bookmarkEnd w:id="8"/>
      <w:r w:rsidRPr="006960DB">
        <w:rPr>
          <w:rFonts w:ascii="BIZ UDP明朝 Medium" w:eastAsia="BIZ UDP明朝 Medium" w:hAnsi="BIZ UDP明朝 Medium" w:hint="eastAsia"/>
          <w:sz w:val="24"/>
          <w:szCs w:val="24"/>
        </w:rPr>
        <w:t>報提供する。</w:t>
      </w:r>
    </w:p>
    <w:p w14:paraId="3D7BFB34" w14:textId="77777777" w:rsidR="00B67C1F" w:rsidRPr="006960DB" w:rsidRDefault="00B67C1F" w:rsidP="00B67C1F">
      <w:pPr>
        <w:ind w:left="104" w:hangingChars="43" w:hanging="104"/>
        <w:rPr>
          <w:rFonts w:ascii="BIZ UDP明朝 Medium" w:eastAsia="BIZ UDP明朝 Medium" w:hAnsi="BIZ UDP明朝 Medium"/>
          <w:sz w:val="24"/>
          <w:szCs w:val="24"/>
        </w:rPr>
      </w:pPr>
    </w:p>
    <w:p w14:paraId="5860DAEC"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4.９　ＤＸ（デジタル・トランスフォーメーション）の推進</w:t>
      </w:r>
    </w:p>
    <w:p w14:paraId="16BB7231" w14:textId="77777777" w:rsidR="00B67C1F" w:rsidRPr="006960DB" w:rsidRDefault="00B67C1F" w:rsidP="00B67C1F">
      <w:pPr>
        <w:ind w:leftChars="100" w:left="213"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t>「第２章　平時対応</w:t>
      </w:r>
      <w:r w:rsidRPr="006960DB">
        <w:rPr>
          <w:rFonts w:ascii="BIZ UDP明朝 Medium" w:eastAsia="BIZ UDP明朝 Medium" w:hAnsi="BIZ UDP明朝 Medium"/>
          <w:sz w:val="24"/>
          <w:szCs w:val="24"/>
        </w:rPr>
        <w:t>2.９　ＤＸ（デジタル・トランスフォーメーション）の推進」</w:t>
      </w:r>
      <w:r w:rsidRPr="006960DB">
        <w:rPr>
          <w:rFonts w:ascii="BIZ UDP明朝 Medium" w:eastAsia="BIZ UDP明朝 Medium" w:hAnsi="BIZ UDP明朝 Medium" w:hint="eastAsia"/>
          <w:sz w:val="24"/>
          <w:szCs w:val="24"/>
        </w:rPr>
        <w:t>に掲げる感染症サーベイランスシステム及び予防接種記録・予診情報管理システムを活用する。</w:t>
      </w:r>
    </w:p>
    <w:p w14:paraId="30188F34" w14:textId="77777777" w:rsidR="00B67C1F" w:rsidRPr="006960DB" w:rsidRDefault="00B67C1F" w:rsidP="00B67C1F">
      <w:pPr>
        <w:rPr>
          <w:rFonts w:ascii="BIZ UDP明朝 Medium" w:eastAsia="BIZ UDP明朝 Medium" w:hAnsi="BIZ UDP明朝 Medium"/>
          <w:sz w:val="24"/>
          <w:szCs w:val="24"/>
        </w:rPr>
      </w:pPr>
    </w:p>
    <w:p w14:paraId="393A89B8" w14:textId="77777777" w:rsidR="00B67C1F" w:rsidRPr="006960DB" w:rsidRDefault="00B67C1F" w:rsidP="00B67C1F">
      <w:pP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4.10　抗インフルエンザウイルス薬の予防投与及び特定接種</w:t>
      </w:r>
      <w:r w:rsidRPr="006960DB">
        <w:rPr>
          <w:rFonts w:ascii="BIZ UDPゴシック" w:eastAsia="BIZ UDPゴシック" w:hAnsi="BIZ UDPゴシック"/>
          <w:sz w:val="24"/>
          <w:szCs w:val="24"/>
        </w:rPr>
        <w:t xml:space="preserve"> </w:t>
      </w:r>
    </w:p>
    <w:p w14:paraId="15C22ACB" w14:textId="77777777" w:rsidR="00B67C1F" w:rsidRPr="006960DB" w:rsidRDefault="00B67C1F" w:rsidP="00B67C1F">
      <w:pPr>
        <w:ind w:leftChars="100" w:left="213" w:firstLineChars="100" w:firstLine="243"/>
        <w:rPr>
          <w:rFonts w:ascii="BIZ UDPゴシック" w:eastAsia="BIZ UDPゴシック" w:hAnsi="BIZ UDPゴシック"/>
          <w:sz w:val="24"/>
          <w:szCs w:val="24"/>
        </w:rPr>
      </w:pPr>
      <w:r w:rsidRPr="006960DB">
        <w:rPr>
          <w:rFonts w:ascii="BIZ UDP明朝 Medium" w:eastAsia="BIZ UDP明朝 Medium" w:hAnsi="BIZ UDP明朝 Medium" w:hint="eastAsia"/>
          <w:sz w:val="24"/>
          <w:szCs w:val="24"/>
        </w:rPr>
        <w:t>十分な感染防止策を行わずに患者に濃厚接触した者に、必要に応じて抗インフルエンザウイルス薬の予防投与を行う。また、特定接種開始後、速やかに希望する対象職員にワクチン接種を行う。なお、特例臨時接種が開始された場合は、国が示す優先接種方針に従い、接種を希望する職員への接種体制を整える。</w:t>
      </w:r>
      <w:r w:rsidRPr="006960DB">
        <w:br w:type="page"/>
      </w:r>
    </w:p>
    <w:p w14:paraId="54F06425" w14:textId="77777777" w:rsidR="00B67C1F" w:rsidRPr="006960DB" w:rsidRDefault="00B67C1F" w:rsidP="00B67C1F">
      <w:pPr>
        <w:jc w:val="right"/>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lastRenderedPageBreak/>
        <w:t>別紙1</w:t>
      </w:r>
    </w:p>
    <w:p w14:paraId="253EB456" w14:textId="77777777" w:rsidR="00B67C1F" w:rsidRPr="006960DB" w:rsidRDefault="00B67C1F" w:rsidP="00B67C1F">
      <w:pPr>
        <w:jc w:val="cente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地域における当院の役割</w:t>
      </w:r>
    </w:p>
    <w:p w14:paraId="7199195C" w14:textId="77777777" w:rsidR="00B67C1F" w:rsidRPr="006960DB" w:rsidRDefault="00B67C1F" w:rsidP="00B67C1F">
      <w:pPr>
        <w:pBdr>
          <w:top w:val="nil"/>
          <w:left w:val="nil"/>
          <w:bottom w:val="nil"/>
          <w:right w:val="nil"/>
          <w:between w:val="nil"/>
        </w:pBdr>
        <w:rPr>
          <w:rFonts w:ascii="BIZ UDPゴシック" w:eastAsia="BIZ UDPゴシック" w:hAnsi="BIZ UDPゴシック" w:cs="游明朝"/>
          <w:sz w:val="24"/>
        </w:rPr>
      </w:pPr>
    </w:p>
    <w:p w14:paraId="196EE1A0" w14:textId="77777777" w:rsidR="00B67C1F" w:rsidRPr="006960DB" w:rsidRDefault="00B67C1F" w:rsidP="00B67C1F">
      <w:pPr>
        <w:pBdr>
          <w:top w:val="nil"/>
          <w:left w:val="nil"/>
          <w:bottom w:val="nil"/>
          <w:right w:val="nil"/>
          <w:between w:val="nil"/>
        </w:pBdr>
        <w:rPr>
          <w:rFonts w:ascii="BIZ UDPゴシック" w:eastAsia="BIZ UDPゴシック" w:hAnsi="BIZ UDPゴシック" w:cs="游明朝"/>
          <w:sz w:val="24"/>
        </w:rPr>
      </w:pPr>
      <w:bookmarkStart w:id="9" w:name="_Hlk202259495"/>
    </w:p>
    <w:p w14:paraId="4DD26CB3" w14:textId="77777777" w:rsidR="00B67C1F" w:rsidRPr="006960DB" w:rsidRDefault="00B67C1F" w:rsidP="00B67C1F">
      <w:pPr>
        <w:pBdr>
          <w:top w:val="nil"/>
          <w:left w:val="nil"/>
          <w:bottom w:val="nil"/>
          <w:right w:val="nil"/>
          <w:between w:val="nil"/>
        </w:pBdr>
        <w:rPr>
          <w:rFonts w:ascii="BIZ UDPゴシック" w:eastAsia="BIZ UDPゴシック" w:hAnsi="BIZ UDPゴシック" w:cs="游明朝"/>
          <w:sz w:val="24"/>
        </w:rPr>
      </w:pPr>
      <w:r w:rsidRPr="006960DB">
        <w:rPr>
          <w:rFonts w:ascii="BIZ UDPゴシック" w:eastAsia="BIZ UDPゴシック" w:hAnsi="BIZ UDPゴシック" w:cs="游明朝" w:hint="eastAsia"/>
          <w:sz w:val="24"/>
        </w:rPr>
        <w:t>〇　通常医療</w:t>
      </w:r>
    </w:p>
    <w:bookmarkEnd w:id="9"/>
    <w:p w14:paraId="1CA0E400" w14:textId="17A6161F" w:rsidR="00B67C1F" w:rsidRPr="006960DB" w:rsidRDefault="00B67C1F" w:rsidP="00B67C1F">
      <w:pPr>
        <w:pStyle w:val="a4"/>
        <w:pBdr>
          <w:top w:val="nil"/>
          <w:left w:val="nil"/>
          <w:bottom w:val="nil"/>
          <w:right w:val="nil"/>
          <w:between w:val="nil"/>
        </w:pBdr>
        <w:ind w:left="425" w:hangingChars="200" w:hanging="425"/>
        <w:rPr>
          <w:rFonts w:ascii="BIZ UDP明朝 Medium" w:eastAsia="BIZ UDP明朝 Medium" w:hAnsi="BIZ UDP明朝 Medium" w:cs="游明朝"/>
          <w:szCs w:val="21"/>
        </w:rPr>
      </w:pPr>
      <w:r w:rsidRPr="006960DB">
        <w:rPr>
          <w:rFonts w:cs="游明朝" w:hint="eastAsia"/>
          <w:szCs w:val="21"/>
        </w:rPr>
        <w:t xml:space="preserve">　　</w:t>
      </w:r>
      <w:sdt>
        <w:sdtPr>
          <w:rPr>
            <w:rFonts w:ascii="BIZ UDP明朝 Medium" w:eastAsia="BIZ UDP明朝 Medium" w:hAnsi="BIZ UDP明朝 Medium" w:hint="eastAsia"/>
            <w:szCs w:val="21"/>
          </w:rPr>
          <w:id w:val="-1503663782"/>
          <w14:checkbox>
            <w14:checked w14:val="0"/>
            <w14:checkedState w14:val="2714" w14:font="ＭＳ 明朝"/>
            <w14:uncheckedState w14:val="2610" w14:font="ＭＳ ゴシック"/>
          </w14:checkbox>
        </w:sdtPr>
        <w:sdtEndPr/>
        <w:sdtContent>
          <w:r w:rsidRPr="006960DB">
            <w:rPr>
              <w:rFonts w:ascii="ＭＳ ゴシック" w:eastAsia="ＭＳ ゴシック" w:hAnsi="ＭＳ ゴシック" w:hint="eastAsia"/>
              <w:szCs w:val="21"/>
            </w:rPr>
            <w:t>☐</w:t>
          </w:r>
        </w:sdtContent>
      </w:sdt>
      <w:r w:rsidRPr="006960DB">
        <w:rPr>
          <w:rFonts w:ascii="BIZ UDP明朝 Medium" w:eastAsia="BIZ UDP明朝 Medium" w:hAnsi="BIZ UDP明朝 Medium" w:cs="游明朝" w:hint="eastAsia"/>
          <w:szCs w:val="21"/>
        </w:rPr>
        <w:t xml:space="preserve">小児科　</w:t>
      </w:r>
      <w:r w:rsidR="00CD49F5" w:rsidRPr="006960DB">
        <w:rPr>
          <w:rFonts w:ascii="BIZ UDP明朝 Medium" w:eastAsia="BIZ UDP明朝 Medium" w:hAnsi="BIZ UDP明朝 Medium" w:cs="游明朝" w:hint="eastAsia"/>
          <w:szCs w:val="21"/>
        </w:rPr>
        <w:t xml:space="preserve">　　</w:t>
      </w:r>
      <w:sdt>
        <w:sdtPr>
          <w:rPr>
            <w:rFonts w:ascii="BIZ UDP明朝 Medium" w:eastAsia="BIZ UDP明朝 Medium" w:hAnsi="BIZ UDP明朝 Medium" w:hint="eastAsia"/>
            <w:szCs w:val="21"/>
          </w:rPr>
          <w:id w:val="-2111878916"/>
          <w14:checkbox>
            <w14:checked w14:val="0"/>
            <w14:checkedState w14:val="2714" w14:font="ＭＳ 明朝"/>
            <w14:uncheckedState w14:val="2610" w14:font="ＭＳ ゴシック"/>
          </w14:checkbox>
        </w:sdtPr>
        <w:sdtEndPr/>
        <w:sdtContent>
          <w:r w:rsidR="00CD49F5" w:rsidRPr="006960DB">
            <w:rPr>
              <w:rFonts w:ascii="ＭＳ ゴシック" w:eastAsia="ＭＳ ゴシック" w:hAnsi="ＭＳ ゴシック" w:hint="eastAsia"/>
              <w:szCs w:val="21"/>
            </w:rPr>
            <w:t>☐</w:t>
          </w:r>
        </w:sdtContent>
      </w:sdt>
      <w:r w:rsidR="00CD49F5" w:rsidRPr="006960DB">
        <w:rPr>
          <w:rFonts w:ascii="BIZ UDP明朝 Medium" w:eastAsia="BIZ UDP明朝 Medium" w:hAnsi="BIZ UDP明朝 Medium" w:cs="游明朝" w:hint="eastAsia"/>
          <w:szCs w:val="21"/>
        </w:rPr>
        <w:t>内科</w:t>
      </w:r>
      <w:r w:rsidRPr="006960DB">
        <w:rPr>
          <w:rFonts w:ascii="BIZ UDP明朝 Medium" w:eastAsia="BIZ UDP明朝 Medium" w:hAnsi="BIZ UDP明朝 Medium" w:cs="游明朝" w:hint="eastAsia"/>
          <w:szCs w:val="21"/>
        </w:rPr>
        <w:t xml:space="preserve">　　</w:t>
      </w:r>
      <w:r w:rsidR="00CD49F5" w:rsidRPr="006960DB">
        <w:rPr>
          <w:rFonts w:ascii="BIZ UDP明朝 Medium" w:eastAsia="BIZ UDP明朝 Medium" w:hAnsi="BIZ UDP明朝 Medium" w:cs="游明朝" w:hint="eastAsia"/>
          <w:szCs w:val="21"/>
        </w:rPr>
        <w:t xml:space="preserve">　</w:t>
      </w:r>
      <w:sdt>
        <w:sdtPr>
          <w:rPr>
            <w:rFonts w:ascii="BIZ UDP明朝 Medium" w:eastAsia="BIZ UDP明朝 Medium" w:hAnsi="BIZ UDP明朝 Medium" w:hint="eastAsia"/>
            <w:szCs w:val="21"/>
          </w:rPr>
          <w:id w:val="1895696844"/>
          <w14:checkbox>
            <w14:checked w14:val="0"/>
            <w14:checkedState w14:val="2714" w14:font="ＭＳ 明朝"/>
            <w14:uncheckedState w14:val="2610" w14:font="ＭＳ ゴシック"/>
          </w14:checkbox>
        </w:sdtPr>
        <w:sdtEndPr/>
        <w:sdtContent>
          <w:r w:rsidRPr="006960DB">
            <w:rPr>
              <w:rFonts w:ascii="Segoe UI Symbol" w:eastAsia="BIZ UDP明朝 Medium" w:hAnsi="Segoe UI Symbol" w:cs="Segoe UI Symbol"/>
              <w:szCs w:val="21"/>
            </w:rPr>
            <w:t>☐</w:t>
          </w:r>
        </w:sdtContent>
      </w:sdt>
      <w:r w:rsidRPr="006960DB">
        <w:rPr>
          <w:rFonts w:ascii="BIZ UDP明朝 Medium" w:eastAsia="BIZ UDP明朝 Medium" w:hAnsi="BIZ UDP明朝 Medium" w:cs="游明朝" w:hint="eastAsia"/>
          <w:szCs w:val="21"/>
        </w:rPr>
        <w:t xml:space="preserve">在宅療養支援診療所　　　</w:t>
      </w:r>
      <w:sdt>
        <w:sdtPr>
          <w:rPr>
            <w:rFonts w:ascii="BIZ UDP明朝 Medium" w:eastAsia="BIZ UDP明朝 Medium" w:hAnsi="BIZ UDP明朝 Medium" w:hint="eastAsia"/>
            <w:szCs w:val="21"/>
          </w:rPr>
          <w:id w:val="-1140197211"/>
          <w14:checkbox>
            <w14:checked w14:val="0"/>
            <w14:checkedState w14:val="2714" w14:font="ＭＳ 明朝"/>
            <w14:uncheckedState w14:val="2610" w14:font="ＭＳ ゴシック"/>
          </w14:checkbox>
        </w:sdtPr>
        <w:sdtEndPr/>
        <w:sdtContent>
          <w:r w:rsidRPr="006960DB">
            <w:rPr>
              <w:rFonts w:ascii="ＭＳ ゴシック" w:eastAsia="ＭＳ ゴシック" w:hAnsi="ＭＳ ゴシック" w:hint="eastAsia"/>
              <w:szCs w:val="21"/>
            </w:rPr>
            <w:t>☐</w:t>
          </w:r>
        </w:sdtContent>
      </w:sdt>
      <w:r w:rsidRPr="006960DB">
        <w:rPr>
          <w:rFonts w:ascii="BIZ UDP明朝 Medium" w:eastAsia="BIZ UDP明朝 Medium" w:hAnsi="BIZ UDP明朝 Medium" w:cs="游明朝" w:hint="eastAsia"/>
          <w:szCs w:val="21"/>
        </w:rPr>
        <w:t>かかりつけ医機能報告</w:t>
      </w:r>
      <w:r w:rsidRPr="006960DB">
        <w:rPr>
          <w:rFonts w:ascii="BIZ UDP明朝 Medium" w:eastAsia="BIZ UDP明朝 Medium" w:hAnsi="BIZ UDP明朝 Medium" w:cs="游明朝"/>
          <w:szCs w:val="21"/>
        </w:rPr>
        <w:t xml:space="preserve"> </w:t>
      </w:r>
    </w:p>
    <w:p w14:paraId="635786BA" w14:textId="77777777" w:rsidR="00B67C1F" w:rsidRPr="006960DB" w:rsidRDefault="00B67C1F" w:rsidP="00B67C1F">
      <w:pPr>
        <w:pBdr>
          <w:top w:val="nil"/>
          <w:left w:val="nil"/>
          <w:bottom w:val="nil"/>
          <w:right w:val="nil"/>
          <w:between w:val="nil"/>
        </w:pBdr>
        <w:rPr>
          <w:rFonts w:ascii="BIZ UDP明朝 Medium" w:eastAsia="BIZ UDP明朝 Medium" w:hAnsi="BIZ UDP明朝 Medium" w:cs="游明朝"/>
          <w:szCs w:val="21"/>
        </w:rPr>
      </w:pPr>
    </w:p>
    <w:p w14:paraId="2FD86649" w14:textId="77777777" w:rsidR="00B67C1F" w:rsidRPr="006960DB" w:rsidRDefault="00B67C1F" w:rsidP="00B67C1F">
      <w:pPr>
        <w:pBdr>
          <w:top w:val="nil"/>
          <w:left w:val="nil"/>
          <w:bottom w:val="nil"/>
          <w:right w:val="nil"/>
          <w:between w:val="nil"/>
        </w:pBdr>
        <w:rPr>
          <w:rFonts w:ascii="BIZ UDP明朝 Medium" w:eastAsia="BIZ UDP明朝 Medium" w:hAnsi="BIZ UDP明朝 Medium" w:cs="游明朝"/>
          <w:szCs w:val="21"/>
        </w:rPr>
      </w:pPr>
    </w:p>
    <w:p w14:paraId="1BD8DAC2" w14:textId="470B0EBE" w:rsidR="00B67C1F" w:rsidRPr="006960DB" w:rsidRDefault="00B67C1F" w:rsidP="00B67C1F">
      <w:pPr>
        <w:pBdr>
          <w:top w:val="nil"/>
          <w:left w:val="nil"/>
          <w:bottom w:val="nil"/>
          <w:right w:val="nil"/>
          <w:between w:val="nil"/>
        </w:pBdr>
        <w:rPr>
          <w:rFonts w:ascii="BIZ UDPゴシック" w:eastAsia="BIZ UDPゴシック" w:hAnsi="BIZ UDPゴシック" w:cs="游明朝"/>
          <w:sz w:val="24"/>
          <w:szCs w:val="24"/>
        </w:rPr>
      </w:pPr>
      <w:r w:rsidRPr="006960DB">
        <w:rPr>
          <w:rFonts w:ascii="BIZ UDPゴシック" w:eastAsia="BIZ UDPゴシック" w:hAnsi="BIZ UDPゴシック" w:cs="游明朝" w:hint="eastAsia"/>
          <w:sz w:val="24"/>
          <w:szCs w:val="24"/>
        </w:rPr>
        <w:t>〇　感染症医療（</w:t>
      </w:r>
      <w:r w:rsidR="00CD49F5" w:rsidRPr="006960DB">
        <w:rPr>
          <w:rFonts w:ascii="BIZ UDPゴシック" w:eastAsia="BIZ UDPゴシック" w:hAnsi="BIZ UDPゴシック" w:cs="游明朝" w:hint="eastAsia"/>
          <w:sz w:val="24"/>
          <w:szCs w:val="24"/>
        </w:rPr>
        <w:t>京都府</w:t>
      </w:r>
      <w:r w:rsidRPr="006960DB">
        <w:rPr>
          <w:rFonts w:ascii="BIZ UDPゴシック" w:eastAsia="BIZ UDPゴシック" w:hAnsi="BIZ UDPゴシック" w:cs="游明朝" w:hint="eastAsia"/>
          <w:sz w:val="24"/>
          <w:szCs w:val="24"/>
        </w:rPr>
        <w:t>との医療措置協定）</w:t>
      </w:r>
    </w:p>
    <w:p w14:paraId="694D0EF4" w14:textId="77777777" w:rsidR="00B67C1F" w:rsidRPr="006960DB" w:rsidRDefault="00B67C1F" w:rsidP="00B67C1F">
      <w:pPr>
        <w:pStyle w:val="a4"/>
        <w:widowControl/>
        <w:numPr>
          <w:ilvl w:val="0"/>
          <w:numId w:val="3"/>
        </w:numPr>
        <w:autoSpaceDE/>
        <w:autoSpaceDN/>
        <w:spacing w:line="360" w:lineRule="exact"/>
        <w:contextualSpacing/>
        <w:rPr>
          <w:rFonts w:ascii="BIZ UDP明朝 Medium" w:eastAsia="BIZ UDP明朝 Medium" w:hAnsi="BIZ UDP明朝 Medium"/>
          <w:szCs w:val="21"/>
        </w:rPr>
      </w:pPr>
      <w:r w:rsidRPr="006960DB">
        <w:rPr>
          <w:rFonts w:ascii="BIZ UDP明朝 Medium" w:eastAsia="BIZ UDP明朝 Medium" w:hAnsi="BIZ UDP明朝 Medium" w:cs="游明朝" w:hint="eastAsia"/>
          <w:szCs w:val="21"/>
        </w:rPr>
        <w:t>発熱外来の実施</w:t>
      </w:r>
    </w:p>
    <w:tbl>
      <w:tblPr>
        <w:tblStyle w:val="a9"/>
        <w:tblW w:w="0" w:type="auto"/>
        <w:tblInd w:w="421" w:type="dxa"/>
        <w:tblLook w:val="04A0" w:firstRow="1" w:lastRow="0" w:firstColumn="1" w:lastColumn="0" w:noHBand="0" w:noVBand="1"/>
      </w:tblPr>
      <w:tblGrid>
        <w:gridCol w:w="1467"/>
        <w:gridCol w:w="3317"/>
        <w:gridCol w:w="3293"/>
      </w:tblGrid>
      <w:tr w:rsidR="006960DB" w:rsidRPr="006960DB" w14:paraId="1FB65C5F" w14:textId="77777777" w:rsidTr="002824E7">
        <w:trPr>
          <w:trHeight w:val="624"/>
        </w:trPr>
        <w:tc>
          <w:tcPr>
            <w:tcW w:w="1559" w:type="dxa"/>
            <w:shd w:val="clear" w:color="auto" w:fill="F2F2F2" w:themeFill="background1" w:themeFillShade="F2"/>
            <w:vAlign w:val="center"/>
          </w:tcPr>
          <w:p w14:paraId="39A22BBC" w14:textId="77777777" w:rsidR="00CD49F5" w:rsidRPr="006960DB" w:rsidRDefault="00CD49F5" w:rsidP="002824E7">
            <w:pPr>
              <w:spacing w:line="240" w:lineRule="exact"/>
              <w:jc w:val="center"/>
              <w:rPr>
                <w:rFonts w:ascii="BIZ UDP明朝 Medium" w:eastAsia="BIZ UDP明朝 Medium" w:hAnsi="BIZ UDP明朝 Medium" w:cs="游明朝"/>
                <w:szCs w:val="21"/>
              </w:rPr>
            </w:pPr>
            <w:bookmarkStart w:id="10" w:name="_Hlk200535362"/>
            <w:r w:rsidRPr="006960DB">
              <w:rPr>
                <w:rFonts w:ascii="BIZ UDP明朝 Medium" w:eastAsia="BIZ UDP明朝 Medium" w:hAnsi="BIZ UDP明朝 Medium" w:cs="游明朝" w:hint="eastAsia"/>
                <w:szCs w:val="21"/>
              </w:rPr>
              <w:t>府からの</w:t>
            </w:r>
          </w:p>
          <w:p w14:paraId="1D7496C1" w14:textId="77777777" w:rsidR="00CD49F5" w:rsidRPr="006960DB" w:rsidRDefault="00CD49F5" w:rsidP="002824E7">
            <w:pPr>
              <w:spacing w:line="240" w:lineRule="exact"/>
              <w:jc w:val="center"/>
              <w:rPr>
                <w:rFonts w:ascii="BIZ UDP明朝 Medium" w:eastAsia="BIZ UDP明朝 Medium" w:hAnsi="BIZ UDP明朝 Medium" w:cs="游明朝"/>
                <w:szCs w:val="21"/>
              </w:rPr>
            </w:pPr>
            <w:r w:rsidRPr="006960DB">
              <w:rPr>
                <w:rFonts w:ascii="BIZ UDP明朝 Medium" w:eastAsia="BIZ UDP明朝 Medium" w:hAnsi="BIZ UDP明朝 Medium" w:cs="游明朝" w:hint="eastAsia"/>
                <w:szCs w:val="21"/>
              </w:rPr>
              <w:t>要請</w:t>
            </w:r>
            <w:r w:rsidRPr="006960DB">
              <w:rPr>
                <w:rFonts w:ascii="BIZ UDP明朝 Medium" w:eastAsia="BIZ UDP明朝 Medium" w:hAnsi="BIZ UDP明朝 Medium" w:cs="游明朝"/>
                <w:szCs w:val="21"/>
              </w:rPr>
              <w:t>時期</w:t>
            </w:r>
          </w:p>
        </w:tc>
        <w:tc>
          <w:tcPr>
            <w:tcW w:w="3544" w:type="dxa"/>
            <w:shd w:val="clear" w:color="auto" w:fill="F2F2F2" w:themeFill="background1" w:themeFillShade="F2"/>
            <w:vAlign w:val="center"/>
          </w:tcPr>
          <w:p w14:paraId="1CC81A38" w14:textId="77777777" w:rsidR="00CD49F5" w:rsidRPr="006960DB" w:rsidRDefault="00CD49F5" w:rsidP="002824E7">
            <w:pPr>
              <w:spacing w:line="240" w:lineRule="exact"/>
              <w:jc w:val="center"/>
              <w:rPr>
                <w:rFonts w:ascii="BIZ UDP明朝 Medium" w:eastAsia="BIZ UDP明朝 Medium" w:hAnsi="BIZ UDP明朝 Medium" w:cs="游明朝"/>
                <w:szCs w:val="21"/>
              </w:rPr>
            </w:pPr>
            <w:r w:rsidRPr="006960DB">
              <w:rPr>
                <w:rFonts w:ascii="BIZ UDP明朝 Medium" w:eastAsia="BIZ UDP明朝 Medium" w:hAnsi="BIZ UDP明朝 Medium" w:cs="游明朝"/>
                <w:szCs w:val="21"/>
              </w:rPr>
              <w:t>流行初期期間</w:t>
            </w:r>
          </w:p>
          <w:p w14:paraId="43A2A159" w14:textId="77777777" w:rsidR="00CD49F5" w:rsidRPr="006960DB" w:rsidRDefault="00CD49F5" w:rsidP="002824E7">
            <w:pPr>
              <w:pStyle w:val="a4"/>
              <w:spacing w:line="240" w:lineRule="exact"/>
              <w:ind w:left="0" w:firstLine="210"/>
              <w:rPr>
                <w:rFonts w:ascii="BIZ UDP明朝 Medium" w:eastAsia="BIZ UDP明朝 Medium" w:hAnsi="BIZ UDP明朝 Medium" w:cs="游明朝"/>
                <w:szCs w:val="21"/>
              </w:rPr>
            </w:pPr>
            <w:r w:rsidRPr="006960DB">
              <w:rPr>
                <w:rFonts w:ascii="BIZ UDP明朝 Medium" w:eastAsia="BIZ UDP明朝 Medium" w:hAnsi="BIZ UDP明朝 Medium" w:cs="游明朝"/>
                <w:szCs w:val="21"/>
              </w:rPr>
              <w:t>（発生公表から３か月程度）</w:t>
            </w:r>
          </w:p>
        </w:tc>
        <w:tc>
          <w:tcPr>
            <w:tcW w:w="3536" w:type="dxa"/>
            <w:shd w:val="clear" w:color="auto" w:fill="F2F2F2" w:themeFill="background1" w:themeFillShade="F2"/>
            <w:vAlign w:val="center"/>
          </w:tcPr>
          <w:p w14:paraId="5114A65A" w14:textId="77777777" w:rsidR="00CD49F5" w:rsidRPr="006960DB" w:rsidRDefault="00CD49F5" w:rsidP="002824E7">
            <w:pPr>
              <w:spacing w:line="240" w:lineRule="exact"/>
              <w:jc w:val="center"/>
              <w:rPr>
                <w:rFonts w:ascii="BIZ UDP明朝 Medium" w:eastAsia="BIZ UDP明朝 Medium" w:hAnsi="BIZ UDP明朝 Medium" w:cs="游明朝"/>
                <w:szCs w:val="21"/>
              </w:rPr>
            </w:pPr>
            <w:r w:rsidRPr="006960DB">
              <w:rPr>
                <w:rFonts w:ascii="BIZ UDP明朝 Medium" w:eastAsia="BIZ UDP明朝 Medium" w:hAnsi="BIZ UDP明朝 Medium" w:cs="游明朝"/>
                <w:szCs w:val="21"/>
              </w:rPr>
              <w:t>流行初期期間経過後</w:t>
            </w:r>
          </w:p>
          <w:p w14:paraId="203EAE6D" w14:textId="77777777" w:rsidR="00CD49F5" w:rsidRPr="006960DB" w:rsidRDefault="00CD49F5" w:rsidP="002824E7">
            <w:pPr>
              <w:spacing w:line="240" w:lineRule="exact"/>
              <w:jc w:val="center"/>
              <w:rPr>
                <w:rFonts w:ascii="BIZ UDP明朝 Medium" w:eastAsia="BIZ UDP明朝 Medium" w:hAnsi="BIZ UDP明朝 Medium"/>
                <w:szCs w:val="21"/>
              </w:rPr>
            </w:pPr>
            <w:r w:rsidRPr="006960DB">
              <w:rPr>
                <w:rFonts w:ascii="BIZ UDP明朝 Medium" w:eastAsia="BIZ UDP明朝 Medium" w:hAnsi="BIZ UDP明朝 Medium" w:cs="游明朝"/>
                <w:szCs w:val="21"/>
              </w:rPr>
              <w:t>（発生公表から６か月以内）</w:t>
            </w:r>
          </w:p>
        </w:tc>
      </w:tr>
      <w:bookmarkEnd w:id="10"/>
      <w:tr w:rsidR="006960DB" w:rsidRPr="006960DB" w14:paraId="57FCA35C" w14:textId="77777777" w:rsidTr="002824E7">
        <w:trPr>
          <w:trHeight w:val="1415"/>
        </w:trPr>
        <w:tc>
          <w:tcPr>
            <w:tcW w:w="1559" w:type="dxa"/>
            <w:shd w:val="clear" w:color="auto" w:fill="F2F2F2" w:themeFill="background1" w:themeFillShade="F2"/>
            <w:vAlign w:val="center"/>
          </w:tcPr>
          <w:p w14:paraId="0FE428D0" w14:textId="77777777" w:rsidR="00B67C1F" w:rsidRPr="006960DB" w:rsidRDefault="00B67C1F" w:rsidP="002824E7">
            <w:pPr>
              <w:spacing w:line="240" w:lineRule="exact"/>
              <w:jc w:val="center"/>
              <w:rPr>
                <w:rFonts w:ascii="BIZ UDP明朝 Medium" w:eastAsia="BIZ UDP明朝 Medium" w:hAnsi="BIZ UDP明朝 Medium" w:cs="游明朝"/>
                <w:szCs w:val="21"/>
              </w:rPr>
            </w:pPr>
            <w:r w:rsidRPr="006960DB">
              <w:rPr>
                <w:rFonts w:ascii="BIZ UDP明朝 Medium" w:eastAsia="BIZ UDP明朝 Medium" w:hAnsi="BIZ UDP明朝 Medium" w:cs="游明朝"/>
                <w:szCs w:val="21"/>
              </w:rPr>
              <w:t>対応の内容</w:t>
            </w:r>
          </w:p>
        </w:tc>
        <w:tc>
          <w:tcPr>
            <w:tcW w:w="3544" w:type="dxa"/>
            <w:vAlign w:val="center"/>
          </w:tcPr>
          <w:p w14:paraId="3EFE7CC5" w14:textId="77777777" w:rsidR="00B67C1F" w:rsidRPr="006960DB" w:rsidRDefault="00220AAA" w:rsidP="002824E7">
            <w:pPr>
              <w:pStyle w:val="a4"/>
              <w:spacing w:line="240" w:lineRule="exact"/>
              <w:ind w:left="0" w:firstLine="0"/>
              <w:rPr>
                <w:rFonts w:ascii="BIZ UDP明朝 Medium" w:eastAsia="BIZ UDP明朝 Medium" w:hAnsi="BIZ UDP明朝 Medium" w:cs="游明朝"/>
                <w:szCs w:val="21"/>
                <w:lang w:eastAsia="zh-CN"/>
              </w:rPr>
            </w:pPr>
            <w:sdt>
              <w:sdtPr>
                <w:rPr>
                  <w:rFonts w:ascii="BIZ UDP明朝 Medium" w:eastAsia="BIZ UDP明朝 Medium" w:hAnsi="BIZ UDP明朝 Medium" w:hint="eastAsia"/>
                  <w:szCs w:val="21"/>
                  <w:lang w:eastAsia="zh-CN"/>
                </w:rPr>
                <w:id w:val="602767208"/>
                <w14:checkbox>
                  <w14:checked w14:val="0"/>
                  <w14:checkedState w14:val="2714" w14:font="ＭＳ 明朝"/>
                  <w14:uncheckedState w14:val="2610" w14:font="ＭＳ ゴシック"/>
                </w14:checkbox>
              </w:sdtPr>
              <w:sdtEndPr/>
              <w:sdtContent>
                <w:r w:rsidR="00B67C1F" w:rsidRPr="006960DB">
                  <w:rPr>
                    <w:rFonts w:ascii="ＭＳ ゴシック" w:eastAsia="ＭＳ ゴシック" w:hAnsi="ＭＳ ゴシック" w:hint="eastAsia"/>
                    <w:szCs w:val="21"/>
                    <w:lang w:eastAsia="zh-CN"/>
                  </w:rPr>
                  <w:t>☐</w:t>
                </w:r>
              </w:sdtContent>
            </w:sdt>
            <w:r w:rsidR="00B67C1F" w:rsidRPr="006960DB">
              <w:rPr>
                <w:rFonts w:ascii="BIZ UDP明朝 Medium" w:eastAsia="BIZ UDP明朝 Medium" w:hAnsi="BIZ UDP明朝 Medium" w:cs="游明朝"/>
                <w:szCs w:val="21"/>
                <w:lang w:eastAsia="zh-CN"/>
              </w:rPr>
              <w:t>外来受診対応可能（●人/日）</w:t>
            </w:r>
          </w:p>
          <w:p w14:paraId="440556CD" w14:textId="77777777" w:rsidR="00B67C1F" w:rsidRPr="006960DB" w:rsidRDefault="00220AAA" w:rsidP="002824E7">
            <w:pPr>
              <w:pStyle w:val="a4"/>
              <w:spacing w:line="240" w:lineRule="exact"/>
              <w:ind w:left="0" w:firstLine="0"/>
              <w:rPr>
                <w:rFonts w:ascii="Segoe UI Symbol" w:eastAsia="BIZ UDP明朝 Medium" w:hAnsi="Segoe UI Symbol" w:cs="Segoe UI Symbol"/>
                <w:szCs w:val="21"/>
              </w:rPr>
            </w:pPr>
            <w:sdt>
              <w:sdtPr>
                <w:rPr>
                  <w:rFonts w:ascii="BIZ UDP明朝 Medium" w:eastAsia="BIZ UDP明朝 Medium" w:hAnsi="BIZ UDP明朝 Medium" w:hint="eastAsia"/>
                  <w:szCs w:val="21"/>
                </w:rPr>
                <w:id w:val="-1885560986"/>
                <w14:checkbox>
                  <w14:checked w14:val="0"/>
                  <w14:checkedState w14:val="2714" w14:font="ＭＳ 明朝"/>
                  <w14:uncheckedState w14:val="2610" w14:font="ＭＳ ゴシック"/>
                </w14:checkbox>
              </w:sdtPr>
              <w:sdtEndPr/>
              <w:sdtContent>
                <w:r w:rsidR="00B67C1F" w:rsidRPr="006960DB">
                  <w:rPr>
                    <w:rFonts w:ascii="ＭＳ ゴシック" w:eastAsia="ＭＳ ゴシック" w:hAnsi="ＭＳ ゴシック" w:hint="eastAsia"/>
                    <w:szCs w:val="21"/>
                  </w:rPr>
                  <w:t>☐</w:t>
                </w:r>
              </w:sdtContent>
            </w:sdt>
            <w:r w:rsidR="00B67C1F" w:rsidRPr="006960DB">
              <w:rPr>
                <w:rFonts w:ascii="BIZ UDP明朝 Medium" w:eastAsia="BIZ UDP明朝 Medium" w:hAnsi="BIZ UDP明朝 Medium" w:cs="游明朝"/>
                <w:szCs w:val="21"/>
              </w:rPr>
              <w:t>検査の実施可能 （●人/日）</w:t>
            </w:r>
          </w:p>
          <w:p w14:paraId="1BDFCA05" w14:textId="77777777" w:rsidR="00B67C1F" w:rsidRPr="006960DB" w:rsidRDefault="00220AAA" w:rsidP="002824E7">
            <w:pPr>
              <w:pStyle w:val="a4"/>
              <w:spacing w:line="240" w:lineRule="exact"/>
              <w:ind w:left="0" w:firstLine="0"/>
              <w:rPr>
                <w:rFonts w:ascii="BIZ UDP明朝 Medium" w:eastAsia="BIZ UDP明朝 Medium" w:hAnsi="BIZ UDP明朝 Medium" w:cs="游明朝"/>
                <w:szCs w:val="21"/>
              </w:rPr>
            </w:pPr>
            <w:sdt>
              <w:sdtPr>
                <w:rPr>
                  <w:rFonts w:ascii="BIZ UDP明朝 Medium" w:eastAsia="BIZ UDP明朝 Medium" w:hAnsi="BIZ UDP明朝 Medium" w:hint="eastAsia"/>
                  <w:szCs w:val="21"/>
                </w:rPr>
                <w:id w:val="-1163620882"/>
                <w14:checkbox>
                  <w14:checked w14:val="0"/>
                  <w14:checkedState w14:val="2714" w14:font="ＭＳ 明朝"/>
                  <w14:uncheckedState w14:val="2610" w14:font="ＭＳ ゴシック"/>
                </w14:checkbox>
              </w:sdtPr>
              <w:sdtEndPr/>
              <w:sdtContent>
                <w:r w:rsidR="00B67C1F" w:rsidRPr="006960DB">
                  <w:rPr>
                    <w:rFonts w:ascii="ＭＳ ゴシック" w:eastAsia="ＭＳ ゴシック" w:hAnsi="ＭＳ ゴシック" w:hint="eastAsia"/>
                    <w:szCs w:val="21"/>
                  </w:rPr>
                  <w:t>☐</w:t>
                </w:r>
              </w:sdtContent>
            </w:sdt>
            <w:r w:rsidR="00B67C1F" w:rsidRPr="006960DB">
              <w:rPr>
                <w:rFonts w:ascii="BIZ UDP明朝 Medium" w:eastAsia="BIZ UDP明朝 Medium" w:hAnsi="BIZ UDP明朝 Medium" w:hint="eastAsia"/>
                <w:szCs w:val="21"/>
              </w:rPr>
              <w:t>小児の</w:t>
            </w:r>
            <w:r w:rsidR="00B67C1F" w:rsidRPr="006960DB">
              <w:rPr>
                <w:rFonts w:ascii="BIZ UDP明朝 Medium" w:eastAsia="BIZ UDP明朝 Medium" w:hAnsi="BIZ UDP明朝 Medium" w:cs="游明朝"/>
                <w:szCs w:val="21"/>
              </w:rPr>
              <w:t>受入れ可能</w:t>
            </w:r>
          </w:p>
          <w:p w14:paraId="7355E998" w14:textId="77777777" w:rsidR="00B67C1F" w:rsidRPr="006960DB" w:rsidRDefault="00220AAA" w:rsidP="002824E7">
            <w:pPr>
              <w:pStyle w:val="a4"/>
              <w:spacing w:line="240" w:lineRule="exact"/>
              <w:ind w:left="0" w:firstLine="0"/>
              <w:rPr>
                <w:rFonts w:ascii="BIZ UDP明朝 Medium" w:eastAsia="BIZ UDP明朝 Medium" w:hAnsi="BIZ UDP明朝 Medium" w:cs="游明朝"/>
                <w:szCs w:val="21"/>
              </w:rPr>
            </w:pPr>
            <w:sdt>
              <w:sdtPr>
                <w:rPr>
                  <w:rFonts w:ascii="BIZ UDP明朝 Medium" w:eastAsia="BIZ UDP明朝 Medium" w:hAnsi="BIZ UDP明朝 Medium" w:hint="eastAsia"/>
                  <w:szCs w:val="21"/>
                </w:rPr>
                <w:id w:val="-657462420"/>
                <w14:checkbox>
                  <w14:checked w14:val="0"/>
                  <w14:checkedState w14:val="2714" w14:font="ＭＳ 明朝"/>
                  <w14:uncheckedState w14:val="2610" w14:font="ＭＳ ゴシック"/>
                </w14:checkbox>
              </w:sdtPr>
              <w:sdtEndPr/>
              <w:sdtContent>
                <w:r w:rsidR="00B67C1F" w:rsidRPr="006960DB">
                  <w:rPr>
                    <w:rFonts w:ascii="ＭＳ ゴシック" w:eastAsia="ＭＳ ゴシック" w:hAnsi="ＭＳ ゴシック" w:hint="eastAsia"/>
                    <w:szCs w:val="21"/>
                  </w:rPr>
                  <w:t>☐</w:t>
                </w:r>
              </w:sdtContent>
            </w:sdt>
            <w:r w:rsidR="00B67C1F" w:rsidRPr="006960DB">
              <w:rPr>
                <w:rFonts w:ascii="BIZ UDP明朝 Medium" w:eastAsia="BIZ UDP明朝 Medium" w:hAnsi="BIZ UDP明朝 Medium" w:hint="eastAsia"/>
                <w:szCs w:val="21"/>
              </w:rPr>
              <w:t>か</w:t>
            </w:r>
            <w:r w:rsidR="00B67C1F" w:rsidRPr="006960DB">
              <w:rPr>
                <w:rFonts w:ascii="BIZ UDP明朝 Medium" w:eastAsia="BIZ UDP明朝 Medium" w:hAnsi="BIZ UDP明朝 Medium" w:cs="游明朝"/>
                <w:szCs w:val="21"/>
              </w:rPr>
              <w:t>かりつけ患者以外も受入れ可能</w:t>
            </w:r>
          </w:p>
        </w:tc>
        <w:tc>
          <w:tcPr>
            <w:tcW w:w="3536" w:type="dxa"/>
            <w:vAlign w:val="center"/>
          </w:tcPr>
          <w:p w14:paraId="41EF6CDF" w14:textId="77777777" w:rsidR="00B67C1F" w:rsidRPr="006960DB" w:rsidRDefault="00220AAA" w:rsidP="002824E7">
            <w:pPr>
              <w:pStyle w:val="a4"/>
              <w:spacing w:line="240" w:lineRule="exact"/>
              <w:ind w:left="0" w:firstLine="0"/>
              <w:rPr>
                <w:rFonts w:ascii="BIZ UDP明朝 Medium" w:eastAsia="BIZ UDP明朝 Medium" w:hAnsi="BIZ UDP明朝 Medium" w:cs="游明朝"/>
                <w:szCs w:val="21"/>
                <w:lang w:eastAsia="zh-CN"/>
              </w:rPr>
            </w:pPr>
            <w:sdt>
              <w:sdtPr>
                <w:rPr>
                  <w:rFonts w:ascii="BIZ UDP明朝 Medium" w:eastAsia="BIZ UDP明朝 Medium" w:hAnsi="BIZ UDP明朝 Medium" w:hint="eastAsia"/>
                  <w:szCs w:val="21"/>
                  <w:lang w:eastAsia="zh-CN"/>
                </w:rPr>
                <w:id w:val="-2136786504"/>
                <w14:checkbox>
                  <w14:checked w14:val="0"/>
                  <w14:checkedState w14:val="2714" w14:font="ＭＳ 明朝"/>
                  <w14:uncheckedState w14:val="2610" w14:font="ＭＳ ゴシック"/>
                </w14:checkbox>
              </w:sdtPr>
              <w:sdtEndPr/>
              <w:sdtContent>
                <w:r w:rsidR="00B67C1F" w:rsidRPr="006960DB">
                  <w:rPr>
                    <w:rFonts w:ascii="ＭＳ ゴシック" w:eastAsia="ＭＳ ゴシック" w:hAnsi="ＭＳ ゴシック" w:hint="eastAsia"/>
                    <w:szCs w:val="21"/>
                    <w:lang w:eastAsia="zh-CN"/>
                  </w:rPr>
                  <w:t>☐</w:t>
                </w:r>
              </w:sdtContent>
            </w:sdt>
            <w:r w:rsidR="00B67C1F" w:rsidRPr="006960DB">
              <w:rPr>
                <w:rFonts w:ascii="BIZ UDP明朝 Medium" w:eastAsia="BIZ UDP明朝 Medium" w:hAnsi="BIZ UDP明朝 Medium" w:cs="游明朝"/>
                <w:szCs w:val="21"/>
                <w:lang w:eastAsia="zh-CN"/>
              </w:rPr>
              <w:t>外来受診対応可能（●人/日）</w:t>
            </w:r>
          </w:p>
          <w:p w14:paraId="19307C35" w14:textId="77777777" w:rsidR="00B67C1F" w:rsidRPr="006960DB" w:rsidRDefault="00220AAA" w:rsidP="002824E7">
            <w:pPr>
              <w:pStyle w:val="a4"/>
              <w:spacing w:line="240" w:lineRule="exact"/>
              <w:ind w:left="0" w:firstLine="0"/>
              <w:rPr>
                <w:rFonts w:ascii="Segoe UI Symbol" w:eastAsia="BIZ UDP明朝 Medium" w:hAnsi="Segoe UI Symbol" w:cs="Segoe UI Symbol"/>
                <w:szCs w:val="21"/>
              </w:rPr>
            </w:pPr>
            <w:sdt>
              <w:sdtPr>
                <w:rPr>
                  <w:rFonts w:ascii="BIZ UDP明朝 Medium" w:eastAsia="BIZ UDP明朝 Medium" w:hAnsi="BIZ UDP明朝 Medium" w:hint="eastAsia"/>
                  <w:szCs w:val="21"/>
                </w:rPr>
                <w:id w:val="-1921240595"/>
                <w14:checkbox>
                  <w14:checked w14:val="0"/>
                  <w14:checkedState w14:val="2714" w14:font="ＭＳ 明朝"/>
                  <w14:uncheckedState w14:val="2610" w14:font="ＭＳ ゴシック"/>
                </w14:checkbox>
              </w:sdtPr>
              <w:sdtEndPr/>
              <w:sdtContent>
                <w:r w:rsidR="00B67C1F" w:rsidRPr="006960DB">
                  <w:rPr>
                    <w:rFonts w:ascii="ＭＳ ゴシック" w:eastAsia="ＭＳ ゴシック" w:hAnsi="ＭＳ ゴシック" w:hint="eastAsia"/>
                    <w:szCs w:val="21"/>
                  </w:rPr>
                  <w:t>☐</w:t>
                </w:r>
              </w:sdtContent>
            </w:sdt>
            <w:r w:rsidR="00B67C1F" w:rsidRPr="006960DB">
              <w:rPr>
                <w:rFonts w:ascii="BIZ UDP明朝 Medium" w:eastAsia="BIZ UDP明朝 Medium" w:hAnsi="BIZ UDP明朝 Medium" w:cs="游明朝"/>
                <w:szCs w:val="21"/>
              </w:rPr>
              <w:t>検査の実施可能 （●人/日）</w:t>
            </w:r>
          </w:p>
          <w:p w14:paraId="7419C4E2" w14:textId="155E7254" w:rsidR="00B67C1F" w:rsidRPr="006960DB" w:rsidRDefault="00220AAA" w:rsidP="002824E7">
            <w:pPr>
              <w:pStyle w:val="a4"/>
              <w:spacing w:line="240" w:lineRule="exact"/>
              <w:ind w:left="0" w:firstLine="0"/>
              <w:rPr>
                <w:rFonts w:ascii="BIZ UDP明朝 Medium" w:eastAsia="BIZ UDP明朝 Medium" w:hAnsi="BIZ UDP明朝 Medium" w:cs="游明朝"/>
                <w:szCs w:val="21"/>
              </w:rPr>
            </w:pPr>
            <w:sdt>
              <w:sdtPr>
                <w:rPr>
                  <w:rFonts w:ascii="BIZ UDP明朝 Medium" w:eastAsia="BIZ UDP明朝 Medium" w:hAnsi="BIZ UDP明朝 Medium" w:hint="eastAsia"/>
                  <w:szCs w:val="21"/>
                </w:rPr>
                <w:id w:val="-1604029165"/>
                <w14:checkbox>
                  <w14:checked w14:val="0"/>
                  <w14:checkedState w14:val="2714" w14:font="ＭＳ 明朝"/>
                  <w14:uncheckedState w14:val="2610" w14:font="ＭＳ ゴシック"/>
                </w14:checkbox>
              </w:sdtPr>
              <w:sdtEndPr/>
              <w:sdtContent>
                <w:r w:rsidR="00CD49F5" w:rsidRPr="006960DB">
                  <w:rPr>
                    <w:rFonts w:ascii="ＭＳ ゴシック" w:eastAsia="ＭＳ ゴシック" w:hAnsi="ＭＳ ゴシック" w:hint="eastAsia"/>
                    <w:szCs w:val="21"/>
                  </w:rPr>
                  <w:t>☐</w:t>
                </w:r>
              </w:sdtContent>
            </w:sdt>
            <w:r w:rsidR="00B67C1F" w:rsidRPr="006960DB">
              <w:rPr>
                <w:rFonts w:ascii="BIZ UDP明朝 Medium" w:eastAsia="BIZ UDP明朝 Medium" w:hAnsi="BIZ UDP明朝 Medium" w:hint="eastAsia"/>
                <w:szCs w:val="21"/>
              </w:rPr>
              <w:t>小児の</w:t>
            </w:r>
            <w:r w:rsidR="00B67C1F" w:rsidRPr="006960DB">
              <w:rPr>
                <w:rFonts w:ascii="BIZ UDP明朝 Medium" w:eastAsia="BIZ UDP明朝 Medium" w:hAnsi="BIZ UDP明朝 Medium" w:cs="游明朝"/>
                <w:szCs w:val="21"/>
              </w:rPr>
              <w:t>受入れ可能</w:t>
            </w:r>
          </w:p>
          <w:p w14:paraId="1BA304D2" w14:textId="77777777" w:rsidR="00B67C1F" w:rsidRPr="006960DB" w:rsidRDefault="00220AAA" w:rsidP="002824E7">
            <w:pPr>
              <w:pStyle w:val="a4"/>
              <w:spacing w:line="240" w:lineRule="exact"/>
              <w:ind w:left="0" w:firstLine="0"/>
              <w:rPr>
                <w:rFonts w:ascii="BIZ UDP明朝 Medium" w:eastAsia="BIZ UDP明朝 Medium" w:hAnsi="BIZ UDP明朝 Medium" w:cs="游明朝"/>
                <w:szCs w:val="21"/>
              </w:rPr>
            </w:pPr>
            <w:sdt>
              <w:sdtPr>
                <w:rPr>
                  <w:rFonts w:ascii="BIZ UDP明朝 Medium" w:eastAsia="BIZ UDP明朝 Medium" w:hAnsi="BIZ UDP明朝 Medium" w:hint="eastAsia"/>
                  <w:szCs w:val="21"/>
                </w:rPr>
                <w:id w:val="-1413610783"/>
                <w14:checkbox>
                  <w14:checked w14:val="0"/>
                  <w14:checkedState w14:val="2714" w14:font="ＭＳ 明朝"/>
                  <w14:uncheckedState w14:val="2610" w14:font="ＭＳ ゴシック"/>
                </w14:checkbox>
              </w:sdtPr>
              <w:sdtEndPr/>
              <w:sdtContent>
                <w:r w:rsidR="00B67C1F" w:rsidRPr="006960DB">
                  <w:rPr>
                    <w:rFonts w:ascii="ＭＳ ゴシック" w:eastAsia="ＭＳ ゴシック" w:hAnsi="ＭＳ ゴシック" w:hint="eastAsia"/>
                    <w:szCs w:val="21"/>
                  </w:rPr>
                  <w:t>☐</w:t>
                </w:r>
              </w:sdtContent>
            </w:sdt>
            <w:r w:rsidR="00B67C1F" w:rsidRPr="006960DB">
              <w:rPr>
                <w:rFonts w:ascii="BIZ UDP明朝 Medium" w:eastAsia="BIZ UDP明朝 Medium" w:hAnsi="BIZ UDP明朝 Medium" w:hint="eastAsia"/>
                <w:szCs w:val="21"/>
              </w:rPr>
              <w:t>か</w:t>
            </w:r>
            <w:r w:rsidR="00B67C1F" w:rsidRPr="006960DB">
              <w:rPr>
                <w:rFonts w:ascii="BIZ UDP明朝 Medium" w:eastAsia="BIZ UDP明朝 Medium" w:hAnsi="BIZ UDP明朝 Medium" w:cs="游明朝"/>
                <w:szCs w:val="21"/>
              </w:rPr>
              <w:t>かりつけ患者以外も受入れ可能</w:t>
            </w:r>
          </w:p>
        </w:tc>
      </w:tr>
    </w:tbl>
    <w:p w14:paraId="1213EDAC" w14:textId="77777777" w:rsidR="00B67C1F" w:rsidRPr="006960DB" w:rsidRDefault="00B67C1F" w:rsidP="00B67C1F">
      <w:pPr>
        <w:pStyle w:val="a4"/>
        <w:widowControl/>
        <w:numPr>
          <w:ilvl w:val="0"/>
          <w:numId w:val="3"/>
        </w:numPr>
        <w:pBdr>
          <w:top w:val="nil"/>
          <w:left w:val="nil"/>
          <w:bottom w:val="nil"/>
          <w:right w:val="nil"/>
          <w:between w:val="nil"/>
        </w:pBdr>
        <w:autoSpaceDE/>
        <w:autoSpaceDN/>
        <w:spacing w:line="360" w:lineRule="exact"/>
        <w:contextualSpacing/>
        <w:rPr>
          <w:rFonts w:ascii="BIZ UDP明朝 Medium" w:eastAsia="BIZ UDP明朝 Medium" w:hAnsi="BIZ UDP明朝 Medium" w:cs="游明朝"/>
          <w:szCs w:val="21"/>
        </w:rPr>
      </w:pPr>
      <w:r w:rsidRPr="006960DB">
        <w:rPr>
          <w:rFonts w:ascii="BIZ UDP明朝 Medium" w:eastAsia="BIZ UDP明朝 Medium" w:hAnsi="BIZ UDP明朝 Medium" w:cs="游明朝"/>
          <w:szCs w:val="21"/>
        </w:rPr>
        <w:t>自宅療養者等への医療の提供</w:t>
      </w:r>
    </w:p>
    <w:tbl>
      <w:tblPr>
        <w:tblStyle w:val="a9"/>
        <w:tblW w:w="0" w:type="auto"/>
        <w:tblInd w:w="421" w:type="dxa"/>
        <w:tblLook w:val="04A0" w:firstRow="1" w:lastRow="0" w:firstColumn="1" w:lastColumn="0" w:noHBand="0" w:noVBand="1"/>
      </w:tblPr>
      <w:tblGrid>
        <w:gridCol w:w="2000"/>
        <w:gridCol w:w="6077"/>
      </w:tblGrid>
      <w:tr w:rsidR="006960DB" w:rsidRPr="006960DB" w14:paraId="1282FB6E" w14:textId="77777777" w:rsidTr="002824E7">
        <w:trPr>
          <w:trHeight w:val="397"/>
        </w:trPr>
        <w:tc>
          <w:tcPr>
            <w:tcW w:w="2126" w:type="dxa"/>
            <w:shd w:val="clear" w:color="auto" w:fill="F2F2F2" w:themeFill="background1" w:themeFillShade="F2"/>
            <w:vAlign w:val="center"/>
          </w:tcPr>
          <w:p w14:paraId="21918C85" w14:textId="1D23C4F3" w:rsidR="00B67C1F" w:rsidRPr="006960DB" w:rsidRDefault="009D11AD" w:rsidP="002824E7">
            <w:pPr>
              <w:spacing w:line="240" w:lineRule="exact"/>
              <w:jc w:val="center"/>
              <w:rPr>
                <w:rFonts w:ascii="BIZ UDP明朝 Medium" w:eastAsia="BIZ UDP明朝 Medium" w:hAnsi="BIZ UDP明朝 Medium" w:cs="游明朝"/>
                <w:szCs w:val="21"/>
              </w:rPr>
            </w:pPr>
            <w:r w:rsidRPr="006960DB">
              <w:rPr>
                <w:rFonts w:ascii="BIZ UDP明朝 Medium" w:eastAsia="BIZ UDP明朝 Medium" w:hAnsi="BIZ UDP明朝 Medium" w:cs="游明朝" w:hint="eastAsia"/>
                <w:szCs w:val="21"/>
              </w:rPr>
              <w:t>府</w:t>
            </w:r>
            <w:r w:rsidR="00B67C1F" w:rsidRPr="006960DB">
              <w:rPr>
                <w:rFonts w:ascii="BIZ UDP明朝 Medium" w:eastAsia="BIZ UDP明朝 Medium" w:hAnsi="BIZ UDP明朝 Medium" w:cs="游明朝" w:hint="eastAsia"/>
                <w:szCs w:val="21"/>
              </w:rPr>
              <w:t>からの要請</w:t>
            </w:r>
            <w:r w:rsidR="00B67C1F" w:rsidRPr="006960DB">
              <w:rPr>
                <w:rFonts w:ascii="BIZ UDP明朝 Medium" w:eastAsia="BIZ UDP明朝 Medium" w:hAnsi="BIZ UDP明朝 Medium" w:cs="游明朝"/>
                <w:szCs w:val="21"/>
              </w:rPr>
              <w:t>時期</w:t>
            </w:r>
          </w:p>
        </w:tc>
        <w:tc>
          <w:tcPr>
            <w:tcW w:w="6513" w:type="dxa"/>
            <w:shd w:val="clear" w:color="auto" w:fill="F2F2F2" w:themeFill="background1" w:themeFillShade="F2"/>
            <w:vAlign w:val="center"/>
          </w:tcPr>
          <w:p w14:paraId="67C88429" w14:textId="77777777" w:rsidR="00B67C1F" w:rsidRPr="006960DB" w:rsidRDefault="00B67C1F" w:rsidP="002824E7">
            <w:pPr>
              <w:pStyle w:val="a4"/>
              <w:tabs>
                <w:tab w:val="left" w:pos="1030"/>
              </w:tabs>
              <w:spacing w:line="240" w:lineRule="exact"/>
              <w:ind w:left="0" w:firstLine="210"/>
              <w:jc w:val="center"/>
              <w:rPr>
                <w:rFonts w:ascii="BIZ UDP明朝 Medium" w:eastAsia="BIZ UDP明朝 Medium" w:hAnsi="BIZ UDP明朝 Medium" w:cs="游明朝"/>
                <w:szCs w:val="21"/>
              </w:rPr>
            </w:pPr>
            <w:r w:rsidRPr="006960DB">
              <w:rPr>
                <w:rFonts w:ascii="BIZ UDP明朝 Medium" w:eastAsia="BIZ UDP明朝 Medium" w:hAnsi="BIZ UDP明朝 Medium" w:cs="游明朝"/>
                <w:szCs w:val="21"/>
              </w:rPr>
              <w:t>流行初期期間経過後（発生公表から６か月以内）</w:t>
            </w:r>
          </w:p>
        </w:tc>
      </w:tr>
      <w:tr w:rsidR="006849FE" w:rsidRPr="006960DB" w14:paraId="10E88E86" w14:textId="77777777" w:rsidTr="002824E7">
        <w:trPr>
          <w:trHeight w:val="1134"/>
        </w:trPr>
        <w:tc>
          <w:tcPr>
            <w:tcW w:w="2126" w:type="dxa"/>
            <w:shd w:val="clear" w:color="auto" w:fill="F2F2F2" w:themeFill="background1" w:themeFillShade="F2"/>
            <w:vAlign w:val="center"/>
          </w:tcPr>
          <w:p w14:paraId="45F458F8" w14:textId="77777777" w:rsidR="00B67C1F" w:rsidRPr="006960DB" w:rsidRDefault="00B67C1F" w:rsidP="002824E7">
            <w:pPr>
              <w:spacing w:line="240" w:lineRule="exact"/>
              <w:jc w:val="center"/>
              <w:rPr>
                <w:rFonts w:ascii="BIZ UDP明朝 Medium" w:eastAsia="BIZ UDP明朝 Medium" w:hAnsi="BIZ UDP明朝 Medium" w:cs="游明朝"/>
                <w:szCs w:val="21"/>
              </w:rPr>
            </w:pPr>
            <w:r w:rsidRPr="006960DB">
              <w:rPr>
                <w:rFonts w:ascii="BIZ UDP明朝 Medium" w:eastAsia="BIZ UDP明朝 Medium" w:hAnsi="BIZ UDP明朝 Medium" w:cs="游明朝"/>
                <w:szCs w:val="21"/>
              </w:rPr>
              <w:t>対応の内容</w:t>
            </w:r>
          </w:p>
        </w:tc>
        <w:tc>
          <w:tcPr>
            <w:tcW w:w="6513" w:type="dxa"/>
            <w:vAlign w:val="center"/>
          </w:tcPr>
          <w:p w14:paraId="4A05E9CD" w14:textId="77777777" w:rsidR="00B67C1F" w:rsidRPr="006960DB" w:rsidRDefault="00220AAA" w:rsidP="002824E7">
            <w:pPr>
              <w:pStyle w:val="a4"/>
              <w:spacing w:line="240" w:lineRule="exact"/>
              <w:ind w:left="0" w:firstLine="210"/>
              <w:rPr>
                <w:rFonts w:ascii="BIZ UDP明朝 Medium" w:eastAsia="BIZ UDP明朝 Medium" w:hAnsi="BIZ UDP明朝 Medium" w:cs="游明朝"/>
                <w:szCs w:val="21"/>
              </w:rPr>
            </w:pPr>
            <w:sdt>
              <w:sdtPr>
                <w:rPr>
                  <w:rFonts w:ascii="BIZ UDP明朝 Medium" w:eastAsia="BIZ UDP明朝 Medium" w:hAnsi="BIZ UDP明朝 Medium" w:hint="eastAsia"/>
                  <w:szCs w:val="21"/>
                </w:rPr>
                <w:id w:val="689565002"/>
                <w14:checkbox>
                  <w14:checked w14:val="0"/>
                  <w14:checkedState w14:val="2714" w14:font="ＭＳ 明朝"/>
                  <w14:uncheckedState w14:val="2610" w14:font="ＭＳ ゴシック"/>
                </w14:checkbox>
              </w:sdtPr>
              <w:sdtEndPr/>
              <w:sdtContent>
                <w:r w:rsidR="00B67C1F" w:rsidRPr="006960DB">
                  <w:rPr>
                    <w:rFonts w:ascii="ＭＳ ゴシック" w:eastAsia="ＭＳ ゴシック" w:hAnsi="ＭＳ ゴシック" w:hint="eastAsia"/>
                    <w:szCs w:val="21"/>
                  </w:rPr>
                  <w:t>☐</w:t>
                </w:r>
              </w:sdtContent>
            </w:sdt>
            <w:r w:rsidR="00B67C1F" w:rsidRPr="006960DB">
              <w:rPr>
                <w:rFonts w:ascii="BIZ UDP明朝 Medium" w:eastAsia="BIZ UDP明朝 Medium" w:hAnsi="BIZ UDP明朝 Medium" w:cs="游明朝"/>
                <w:szCs w:val="21"/>
              </w:rPr>
              <w:t>自宅療養者への医療提供</w:t>
            </w:r>
            <w:r w:rsidR="00B67C1F" w:rsidRPr="006960DB">
              <w:rPr>
                <w:rFonts w:ascii="BIZ UDP明朝 Medium" w:eastAsia="BIZ UDP明朝 Medium" w:hAnsi="BIZ UDP明朝 Medium" w:cs="游明朝" w:hint="eastAsia"/>
                <w:szCs w:val="21"/>
              </w:rPr>
              <w:t>（●人/日）</w:t>
            </w:r>
          </w:p>
          <w:p w14:paraId="5FE730CB" w14:textId="77777777" w:rsidR="00B67C1F" w:rsidRPr="006960DB" w:rsidRDefault="00220AAA" w:rsidP="002824E7">
            <w:pPr>
              <w:pStyle w:val="a4"/>
              <w:spacing w:line="240" w:lineRule="exact"/>
              <w:ind w:left="0" w:firstLine="210"/>
              <w:rPr>
                <w:rFonts w:ascii="BIZ UDP明朝 Medium" w:eastAsia="BIZ UDP明朝 Medium" w:hAnsi="BIZ UDP明朝 Medium" w:cs="游明朝"/>
                <w:szCs w:val="21"/>
              </w:rPr>
            </w:pPr>
            <w:sdt>
              <w:sdtPr>
                <w:rPr>
                  <w:rFonts w:ascii="BIZ UDP明朝 Medium" w:eastAsia="BIZ UDP明朝 Medium" w:hAnsi="BIZ UDP明朝 Medium" w:hint="eastAsia"/>
                  <w:szCs w:val="21"/>
                </w:rPr>
                <w:id w:val="-622309611"/>
                <w14:checkbox>
                  <w14:checked w14:val="0"/>
                  <w14:checkedState w14:val="2714" w14:font="ＭＳ 明朝"/>
                  <w14:uncheckedState w14:val="2610" w14:font="ＭＳ ゴシック"/>
                </w14:checkbox>
              </w:sdtPr>
              <w:sdtEndPr/>
              <w:sdtContent>
                <w:r w:rsidR="00B67C1F" w:rsidRPr="006960DB">
                  <w:rPr>
                    <w:rFonts w:ascii="ＭＳ ゴシック" w:eastAsia="ＭＳ ゴシック" w:hAnsi="ＭＳ ゴシック" w:hint="eastAsia"/>
                    <w:szCs w:val="21"/>
                  </w:rPr>
                  <w:t>☐</w:t>
                </w:r>
              </w:sdtContent>
            </w:sdt>
            <w:r w:rsidR="00B67C1F" w:rsidRPr="006960DB">
              <w:rPr>
                <w:rFonts w:ascii="BIZ UDP明朝 Medium" w:eastAsia="BIZ UDP明朝 Medium" w:hAnsi="BIZ UDP明朝 Medium" w:cs="游明朝"/>
                <w:szCs w:val="21"/>
              </w:rPr>
              <w:t>高齢者施設療養者への医療提供</w:t>
            </w:r>
            <w:r w:rsidR="00B67C1F" w:rsidRPr="006960DB">
              <w:rPr>
                <w:rFonts w:ascii="BIZ UDP明朝 Medium" w:eastAsia="BIZ UDP明朝 Medium" w:hAnsi="BIZ UDP明朝 Medium" w:cs="游明朝" w:hint="eastAsia"/>
                <w:szCs w:val="21"/>
              </w:rPr>
              <w:t>（●人/日）</w:t>
            </w:r>
          </w:p>
          <w:p w14:paraId="4347B4FC" w14:textId="77777777" w:rsidR="00B67C1F" w:rsidRPr="006960DB" w:rsidRDefault="00220AAA" w:rsidP="002824E7">
            <w:pPr>
              <w:pStyle w:val="a4"/>
              <w:spacing w:line="240" w:lineRule="exact"/>
              <w:ind w:left="0" w:firstLine="210"/>
              <w:rPr>
                <w:rFonts w:ascii="BIZ UDP明朝 Medium" w:eastAsia="BIZ UDP明朝 Medium" w:hAnsi="BIZ UDP明朝 Medium" w:cs="游明朝"/>
                <w:szCs w:val="21"/>
              </w:rPr>
            </w:pPr>
            <w:sdt>
              <w:sdtPr>
                <w:rPr>
                  <w:rFonts w:ascii="BIZ UDP明朝 Medium" w:eastAsia="BIZ UDP明朝 Medium" w:hAnsi="BIZ UDP明朝 Medium" w:hint="eastAsia"/>
                  <w:szCs w:val="21"/>
                </w:rPr>
                <w:id w:val="700896213"/>
                <w14:checkbox>
                  <w14:checked w14:val="0"/>
                  <w14:checkedState w14:val="2714" w14:font="ＭＳ 明朝"/>
                  <w14:uncheckedState w14:val="2610" w14:font="ＭＳ ゴシック"/>
                </w14:checkbox>
              </w:sdtPr>
              <w:sdtEndPr/>
              <w:sdtContent>
                <w:r w:rsidR="00B67C1F" w:rsidRPr="006960DB">
                  <w:rPr>
                    <w:rFonts w:ascii="ＭＳ ゴシック" w:eastAsia="ＭＳ ゴシック" w:hAnsi="ＭＳ ゴシック" w:hint="eastAsia"/>
                    <w:szCs w:val="21"/>
                  </w:rPr>
                  <w:t>☐</w:t>
                </w:r>
              </w:sdtContent>
            </w:sdt>
            <w:r w:rsidR="00B67C1F" w:rsidRPr="006960DB">
              <w:rPr>
                <w:rFonts w:ascii="BIZ UDP明朝 Medium" w:eastAsia="BIZ UDP明朝 Medium" w:hAnsi="BIZ UDP明朝 Medium" w:cs="游明朝"/>
                <w:szCs w:val="21"/>
              </w:rPr>
              <w:t>障害者施設療養者への医療提供</w:t>
            </w:r>
            <w:r w:rsidR="00B67C1F" w:rsidRPr="006960DB">
              <w:rPr>
                <w:rFonts w:ascii="BIZ UDP明朝 Medium" w:eastAsia="BIZ UDP明朝 Medium" w:hAnsi="BIZ UDP明朝 Medium" w:cs="游明朝" w:hint="eastAsia"/>
                <w:szCs w:val="21"/>
              </w:rPr>
              <w:t>（●人/日）</w:t>
            </w:r>
          </w:p>
          <w:p w14:paraId="30F70E33" w14:textId="77777777" w:rsidR="00B67C1F" w:rsidRPr="006960DB" w:rsidRDefault="00220AAA" w:rsidP="002824E7">
            <w:pPr>
              <w:pStyle w:val="a4"/>
              <w:spacing w:line="240" w:lineRule="exact"/>
              <w:ind w:left="0" w:firstLine="210"/>
              <w:rPr>
                <w:rFonts w:ascii="BIZ UDP明朝 Medium" w:eastAsia="BIZ UDP明朝 Medium" w:hAnsi="BIZ UDP明朝 Medium" w:cs="游明朝"/>
                <w:szCs w:val="21"/>
              </w:rPr>
            </w:pPr>
            <w:sdt>
              <w:sdtPr>
                <w:rPr>
                  <w:rFonts w:ascii="BIZ UDP明朝 Medium" w:eastAsia="BIZ UDP明朝 Medium" w:hAnsi="BIZ UDP明朝 Medium" w:hint="eastAsia"/>
                  <w:szCs w:val="21"/>
                </w:rPr>
                <w:id w:val="2114553004"/>
                <w14:checkbox>
                  <w14:checked w14:val="0"/>
                  <w14:checkedState w14:val="2714" w14:font="ＭＳ 明朝"/>
                  <w14:uncheckedState w14:val="2610" w14:font="ＭＳ ゴシック"/>
                </w14:checkbox>
              </w:sdtPr>
              <w:sdtEndPr/>
              <w:sdtContent>
                <w:r w:rsidR="00B67C1F" w:rsidRPr="006960DB">
                  <w:rPr>
                    <w:rFonts w:ascii="ＭＳ ゴシック" w:eastAsia="ＭＳ ゴシック" w:hAnsi="ＭＳ ゴシック" w:hint="eastAsia"/>
                    <w:szCs w:val="21"/>
                  </w:rPr>
                  <w:t>☐</w:t>
                </w:r>
              </w:sdtContent>
            </w:sdt>
            <w:r w:rsidR="00B67C1F" w:rsidRPr="006960DB">
              <w:rPr>
                <w:rFonts w:ascii="BIZ UDP明朝 Medium" w:eastAsia="BIZ UDP明朝 Medium" w:hAnsi="BIZ UDP明朝 Medium" w:cs="游明朝"/>
                <w:szCs w:val="21"/>
              </w:rPr>
              <w:t>宿泊療養者に対する医療提供</w:t>
            </w:r>
          </w:p>
        </w:tc>
      </w:tr>
    </w:tbl>
    <w:p w14:paraId="44B075E8" w14:textId="77777777" w:rsidR="00B67C1F" w:rsidRPr="006960DB" w:rsidRDefault="00B67C1F" w:rsidP="00B67C1F">
      <w:pPr>
        <w:jc w:val="right"/>
        <w:rPr>
          <w:rFonts w:ascii="BIZ UDP明朝 Medium" w:eastAsia="BIZ UDP明朝 Medium" w:hAnsi="BIZ UDP明朝 Medium"/>
          <w:sz w:val="24"/>
          <w:szCs w:val="24"/>
        </w:rPr>
      </w:pPr>
    </w:p>
    <w:p w14:paraId="40A82D35" w14:textId="77777777" w:rsidR="00B67C1F" w:rsidRPr="006960DB" w:rsidRDefault="00B67C1F" w:rsidP="00B67C1F">
      <w:pPr>
        <w:jc w:val="right"/>
        <w:rPr>
          <w:rFonts w:ascii="BIZ UDP明朝 Medium" w:eastAsia="BIZ UDP明朝 Medium" w:hAnsi="BIZ UDP明朝 Medium"/>
          <w:sz w:val="24"/>
          <w:szCs w:val="24"/>
        </w:rPr>
      </w:pPr>
    </w:p>
    <w:p w14:paraId="0EDB21A0" w14:textId="77777777" w:rsidR="00B67C1F" w:rsidRPr="006960DB" w:rsidRDefault="00B67C1F" w:rsidP="00B67C1F">
      <w:pPr>
        <w:jc w:val="right"/>
        <w:rPr>
          <w:rFonts w:ascii="BIZ UDP明朝 Medium" w:eastAsia="BIZ UDP明朝 Medium" w:hAnsi="BIZ UDP明朝 Medium"/>
          <w:sz w:val="24"/>
          <w:szCs w:val="24"/>
        </w:rPr>
      </w:pPr>
    </w:p>
    <w:p w14:paraId="07A5A2A9" w14:textId="77777777" w:rsidR="00B67C1F" w:rsidRPr="006960DB" w:rsidRDefault="00B67C1F" w:rsidP="00B67C1F">
      <w:pPr>
        <w:jc w:val="right"/>
        <w:rPr>
          <w:rFonts w:ascii="BIZ UDP明朝 Medium" w:eastAsia="BIZ UDP明朝 Medium" w:hAnsi="BIZ UDP明朝 Medium"/>
          <w:sz w:val="24"/>
          <w:szCs w:val="24"/>
        </w:rPr>
      </w:pPr>
    </w:p>
    <w:p w14:paraId="785DF553" w14:textId="77777777" w:rsidR="00B67C1F" w:rsidRPr="006960DB" w:rsidRDefault="00B67C1F" w:rsidP="00B67C1F">
      <w:pPr>
        <w:jc w:val="right"/>
        <w:rPr>
          <w:rFonts w:ascii="BIZ UDP明朝 Medium" w:eastAsia="BIZ UDP明朝 Medium" w:hAnsi="BIZ UDP明朝 Medium"/>
          <w:sz w:val="24"/>
          <w:szCs w:val="24"/>
        </w:rPr>
      </w:pPr>
    </w:p>
    <w:p w14:paraId="47995961" w14:textId="77777777" w:rsidR="00B67C1F" w:rsidRPr="006960DB" w:rsidRDefault="00B67C1F" w:rsidP="00B67C1F">
      <w:pPr>
        <w:jc w:val="right"/>
        <w:rPr>
          <w:rFonts w:ascii="BIZ UDP明朝 Medium" w:eastAsia="BIZ UDP明朝 Medium" w:hAnsi="BIZ UDP明朝 Medium"/>
          <w:sz w:val="24"/>
          <w:szCs w:val="24"/>
        </w:rPr>
      </w:pPr>
    </w:p>
    <w:p w14:paraId="6106AB30" w14:textId="77777777" w:rsidR="00B67C1F" w:rsidRPr="006960DB" w:rsidRDefault="00B67C1F" w:rsidP="00B67C1F">
      <w:pPr>
        <w:jc w:val="right"/>
        <w:rPr>
          <w:rFonts w:ascii="BIZ UDP明朝 Medium" w:eastAsia="BIZ UDP明朝 Medium" w:hAnsi="BIZ UDP明朝 Medium"/>
          <w:sz w:val="24"/>
          <w:szCs w:val="24"/>
        </w:rPr>
      </w:pPr>
    </w:p>
    <w:p w14:paraId="57E23F2E" w14:textId="77777777" w:rsidR="00B67C1F" w:rsidRPr="006960DB" w:rsidRDefault="00B67C1F" w:rsidP="00B67C1F">
      <w:pPr>
        <w:jc w:val="right"/>
        <w:rPr>
          <w:rFonts w:ascii="BIZ UDP明朝 Medium" w:eastAsia="BIZ UDP明朝 Medium" w:hAnsi="BIZ UDP明朝 Medium"/>
          <w:sz w:val="24"/>
          <w:szCs w:val="24"/>
        </w:rPr>
      </w:pPr>
    </w:p>
    <w:p w14:paraId="1D9EB363" w14:textId="77777777" w:rsidR="00B67C1F" w:rsidRPr="006960DB" w:rsidRDefault="00B67C1F" w:rsidP="00B67C1F">
      <w:pPr>
        <w:jc w:val="right"/>
        <w:rPr>
          <w:rFonts w:ascii="BIZ UDP明朝 Medium" w:eastAsia="BIZ UDP明朝 Medium" w:hAnsi="BIZ UDP明朝 Medium"/>
          <w:sz w:val="24"/>
          <w:szCs w:val="24"/>
        </w:rPr>
      </w:pPr>
    </w:p>
    <w:p w14:paraId="6C54911D" w14:textId="77777777" w:rsidR="00B67C1F" w:rsidRPr="006960DB" w:rsidRDefault="00B67C1F" w:rsidP="00B67C1F">
      <w:pPr>
        <w:jc w:val="right"/>
        <w:rPr>
          <w:rFonts w:ascii="BIZ UDP明朝 Medium" w:eastAsia="BIZ UDP明朝 Medium" w:hAnsi="BIZ UDP明朝 Medium"/>
          <w:sz w:val="24"/>
          <w:szCs w:val="24"/>
        </w:rPr>
      </w:pPr>
    </w:p>
    <w:p w14:paraId="034FEF90" w14:textId="77777777" w:rsidR="00B67C1F" w:rsidRPr="006960DB" w:rsidRDefault="00B67C1F" w:rsidP="00B67C1F">
      <w:pPr>
        <w:jc w:val="right"/>
        <w:rPr>
          <w:rFonts w:ascii="BIZ UDP明朝 Medium" w:eastAsia="BIZ UDP明朝 Medium" w:hAnsi="BIZ UDP明朝 Medium"/>
          <w:sz w:val="24"/>
          <w:szCs w:val="24"/>
        </w:rPr>
      </w:pPr>
    </w:p>
    <w:p w14:paraId="2CA61BB0" w14:textId="77777777" w:rsidR="00B67C1F" w:rsidRPr="006960DB" w:rsidRDefault="00B67C1F" w:rsidP="00B67C1F">
      <w:pPr>
        <w:jc w:val="right"/>
        <w:rPr>
          <w:rFonts w:ascii="BIZ UDP明朝 Medium" w:eastAsia="BIZ UDP明朝 Medium" w:hAnsi="BIZ UDP明朝 Medium"/>
          <w:sz w:val="24"/>
          <w:szCs w:val="24"/>
        </w:rPr>
      </w:pPr>
    </w:p>
    <w:p w14:paraId="7B810780" w14:textId="77777777" w:rsidR="00B67C1F" w:rsidRPr="006960DB" w:rsidRDefault="00B67C1F" w:rsidP="00B67C1F">
      <w:pPr>
        <w:jc w:val="right"/>
        <w:rPr>
          <w:rFonts w:ascii="BIZ UDP明朝 Medium" w:eastAsia="BIZ UDP明朝 Medium" w:hAnsi="BIZ UDP明朝 Medium"/>
          <w:sz w:val="24"/>
          <w:szCs w:val="24"/>
        </w:rPr>
      </w:pPr>
    </w:p>
    <w:p w14:paraId="2009C52B" w14:textId="77777777" w:rsidR="00B67C1F" w:rsidRPr="006960DB" w:rsidRDefault="00B67C1F" w:rsidP="00B67C1F">
      <w:pPr>
        <w:widowControl/>
        <w:spacing w:line="360" w:lineRule="exact"/>
        <w:ind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sz w:val="24"/>
          <w:szCs w:val="24"/>
        </w:rPr>
        <w:br w:type="page"/>
      </w:r>
    </w:p>
    <w:p w14:paraId="31DDCC47" w14:textId="77777777" w:rsidR="00B67C1F" w:rsidRPr="006960DB" w:rsidRDefault="00B67C1F" w:rsidP="00B67C1F">
      <w:pPr>
        <w:jc w:val="right"/>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lastRenderedPageBreak/>
        <w:t>別紙２</w:t>
      </w:r>
    </w:p>
    <w:p w14:paraId="24F2887A" w14:textId="77777777" w:rsidR="00B67C1F" w:rsidRPr="006960DB" w:rsidRDefault="00B67C1F" w:rsidP="00B67C1F">
      <w:pPr>
        <w:jc w:val="cente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新型インフルエンザ等の発生段階</w:t>
      </w:r>
    </w:p>
    <w:p w14:paraId="076A6B25" w14:textId="77777777" w:rsidR="00B67C1F" w:rsidRPr="006960DB" w:rsidRDefault="00B67C1F" w:rsidP="00B67C1F">
      <w:pPr>
        <w:pBdr>
          <w:top w:val="nil"/>
          <w:left w:val="nil"/>
          <w:bottom w:val="nil"/>
          <w:right w:val="nil"/>
          <w:between w:val="nil"/>
        </w:pBdr>
        <w:rPr>
          <w:rFonts w:ascii="BIZ UDPゴシック" w:eastAsia="BIZ UDPゴシック" w:hAnsi="BIZ UDPゴシック" w:cs="游明朝"/>
          <w:sz w:val="24"/>
        </w:rPr>
      </w:pPr>
    </w:p>
    <w:p w14:paraId="189D0E1C" w14:textId="77777777" w:rsidR="00B67C1F" w:rsidRPr="006960DB" w:rsidRDefault="00B67C1F" w:rsidP="00B67C1F">
      <w:pPr>
        <w:pBdr>
          <w:top w:val="nil"/>
          <w:left w:val="nil"/>
          <w:bottom w:val="nil"/>
          <w:right w:val="nil"/>
          <w:between w:val="nil"/>
        </w:pBdr>
        <w:rPr>
          <w:rFonts w:ascii="BIZ UDPゴシック" w:eastAsia="BIZ UDPゴシック" w:hAnsi="BIZ UDPゴシック" w:cs="游明朝"/>
          <w:sz w:val="24"/>
        </w:rPr>
      </w:pPr>
    </w:p>
    <w:p w14:paraId="0E9A889D" w14:textId="42159BED" w:rsidR="0045420C" w:rsidRPr="006960DB" w:rsidRDefault="0045420C" w:rsidP="0045420C">
      <w:pPr>
        <w:pStyle w:val="a3"/>
        <w:rPr>
          <w:rFonts w:ascii="BIZ UDP明朝 Medium" w:eastAsia="BIZ UDP明朝 Medium" w:hAnsi="BIZ UDP明朝 Medium"/>
          <w:bCs/>
          <w:sz w:val="24"/>
          <w:szCs w:val="28"/>
        </w:rPr>
      </w:pPr>
      <w:r w:rsidRPr="006960DB">
        <w:rPr>
          <w:rFonts w:ascii="BIZ UDP明朝 Medium" w:eastAsia="BIZ UDP明朝 Medium" w:hAnsi="BIZ UDP明朝 Medium" w:hint="eastAsia"/>
          <w:bCs/>
          <w:sz w:val="24"/>
          <w:szCs w:val="28"/>
        </w:rPr>
        <w:t xml:space="preserve">　本業務継続計画における新型インフルエンザ等の発生段階の定義は、令和６年７月２日に閣議決定された「新型インフルエンザ等対策政府行動計画」および令和７年３月に京都府が策定した「京都府新型インフルエンザ等対策行動計画」に基づき、以下の通りとする。</w:t>
      </w:r>
    </w:p>
    <w:p w14:paraId="706C9C54" w14:textId="77777777" w:rsidR="0045420C" w:rsidRPr="006960DB" w:rsidRDefault="0045420C" w:rsidP="0045420C">
      <w:pPr>
        <w:pStyle w:val="a3"/>
        <w:rPr>
          <w:rFonts w:ascii="BIZ UDP明朝 Medium" w:eastAsia="BIZ UDP明朝 Medium" w:hAnsi="BIZ UDP明朝 Medium"/>
          <w:bCs/>
          <w:sz w:val="24"/>
          <w:szCs w:val="28"/>
        </w:rPr>
      </w:pPr>
    </w:p>
    <w:p w14:paraId="164D3410" w14:textId="77777777" w:rsidR="0045420C" w:rsidRPr="006960DB" w:rsidRDefault="0045420C" w:rsidP="0045420C">
      <w:pPr>
        <w:pStyle w:val="a3"/>
        <w:rPr>
          <w:rFonts w:ascii="BIZ UDP明朝 Medium" w:eastAsia="BIZ UDP明朝 Medium" w:hAnsi="BIZ UDP明朝 Medium"/>
          <w:bCs/>
          <w:sz w:val="24"/>
          <w:szCs w:val="28"/>
        </w:rPr>
      </w:pPr>
    </w:p>
    <w:tbl>
      <w:tblPr>
        <w:tblStyle w:val="a9"/>
        <w:tblW w:w="8221" w:type="dxa"/>
        <w:tblInd w:w="279" w:type="dxa"/>
        <w:tblLook w:val="04A0" w:firstRow="1" w:lastRow="0" w:firstColumn="1" w:lastColumn="0" w:noHBand="0" w:noVBand="1"/>
      </w:tblPr>
      <w:tblGrid>
        <w:gridCol w:w="1843"/>
        <w:gridCol w:w="6378"/>
      </w:tblGrid>
      <w:tr w:rsidR="006960DB" w:rsidRPr="006960DB" w14:paraId="187E227E" w14:textId="77777777" w:rsidTr="0045420C">
        <w:trPr>
          <w:trHeight w:val="397"/>
        </w:trPr>
        <w:tc>
          <w:tcPr>
            <w:tcW w:w="1843" w:type="dxa"/>
            <w:shd w:val="clear" w:color="auto" w:fill="E5DFEC" w:themeFill="accent4" w:themeFillTint="33"/>
            <w:vAlign w:val="center"/>
          </w:tcPr>
          <w:p w14:paraId="5977B47E" w14:textId="77777777" w:rsidR="0045420C" w:rsidRPr="006960DB" w:rsidRDefault="0045420C" w:rsidP="002824E7">
            <w:pPr>
              <w:pStyle w:val="a3"/>
              <w:jc w:val="center"/>
              <w:rPr>
                <w:rFonts w:ascii="BIZ UD明朝 Medium" w:eastAsia="BIZ UD明朝 Medium" w:hAnsi="BIZ UD明朝 Medium"/>
                <w:bCs/>
                <w:sz w:val="22"/>
              </w:rPr>
            </w:pPr>
            <w:r w:rsidRPr="006960DB">
              <w:rPr>
                <w:rFonts w:ascii="BIZ UD明朝 Medium" w:eastAsia="BIZ UD明朝 Medium" w:hAnsi="BIZ UD明朝 Medium" w:hint="eastAsia"/>
                <w:bCs/>
                <w:sz w:val="22"/>
              </w:rPr>
              <w:t>発生段階</w:t>
            </w:r>
          </w:p>
        </w:tc>
        <w:tc>
          <w:tcPr>
            <w:tcW w:w="6378" w:type="dxa"/>
            <w:shd w:val="clear" w:color="auto" w:fill="E5DFEC" w:themeFill="accent4" w:themeFillTint="33"/>
            <w:vAlign w:val="center"/>
          </w:tcPr>
          <w:p w14:paraId="60542E39" w14:textId="77777777" w:rsidR="0045420C" w:rsidRPr="006960DB" w:rsidRDefault="0045420C" w:rsidP="002824E7">
            <w:pPr>
              <w:pStyle w:val="a3"/>
              <w:jc w:val="center"/>
              <w:rPr>
                <w:rFonts w:ascii="BIZ UD明朝 Medium" w:eastAsia="BIZ UD明朝 Medium" w:hAnsi="BIZ UD明朝 Medium"/>
                <w:bCs/>
                <w:sz w:val="22"/>
              </w:rPr>
            </w:pPr>
            <w:r w:rsidRPr="006960DB">
              <w:rPr>
                <w:rFonts w:ascii="BIZ UD明朝 Medium" w:eastAsia="BIZ UD明朝 Medium" w:hAnsi="BIZ UD明朝 Medium" w:hint="eastAsia"/>
                <w:bCs/>
                <w:sz w:val="22"/>
              </w:rPr>
              <w:t>状　　態</w:t>
            </w:r>
          </w:p>
        </w:tc>
      </w:tr>
      <w:tr w:rsidR="006960DB" w:rsidRPr="006960DB" w14:paraId="245E55D4" w14:textId="77777777" w:rsidTr="0045420C">
        <w:trPr>
          <w:trHeight w:val="1134"/>
        </w:trPr>
        <w:tc>
          <w:tcPr>
            <w:tcW w:w="1843" w:type="dxa"/>
            <w:vAlign w:val="center"/>
          </w:tcPr>
          <w:p w14:paraId="39FDF0D3" w14:textId="77777777" w:rsidR="0045420C" w:rsidRPr="006960DB" w:rsidRDefault="0045420C" w:rsidP="002824E7">
            <w:pPr>
              <w:pStyle w:val="a3"/>
              <w:jc w:val="center"/>
              <w:rPr>
                <w:rFonts w:ascii="BIZ UD明朝 Medium" w:eastAsia="BIZ UD明朝 Medium" w:hAnsi="BIZ UD明朝 Medium"/>
                <w:bCs/>
                <w:sz w:val="22"/>
              </w:rPr>
            </w:pPr>
            <w:r w:rsidRPr="006960DB">
              <w:rPr>
                <w:rFonts w:ascii="BIZ UD明朝 Medium" w:eastAsia="BIZ UD明朝 Medium" w:hAnsi="BIZ UD明朝 Medium" w:hint="eastAsia"/>
                <w:bCs/>
                <w:sz w:val="22"/>
              </w:rPr>
              <w:t>準備期</w:t>
            </w:r>
          </w:p>
        </w:tc>
        <w:tc>
          <w:tcPr>
            <w:tcW w:w="6378" w:type="dxa"/>
            <w:vAlign w:val="center"/>
          </w:tcPr>
          <w:p w14:paraId="5E0C9934" w14:textId="77777777" w:rsidR="0045420C" w:rsidRPr="006960DB" w:rsidRDefault="0045420C" w:rsidP="002824E7">
            <w:pPr>
              <w:pStyle w:val="a3"/>
              <w:jc w:val="both"/>
              <w:rPr>
                <w:rFonts w:ascii="BIZ UD明朝 Medium" w:eastAsia="BIZ UD明朝 Medium" w:hAnsi="BIZ UD明朝 Medium"/>
                <w:bCs/>
                <w:sz w:val="22"/>
              </w:rPr>
            </w:pPr>
            <w:r w:rsidRPr="006960DB">
              <w:rPr>
                <w:rFonts w:ascii="BIZ UD明朝 Medium" w:eastAsia="BIZ UD明朝 Medium" w:hAnsi="BIZ UD明朝 Medium" w:hint="eastAsia"/>
                <w:bCs/>
                <w:sz w:val="22"/>
              </w:rPr>
              <w:t>新型インフルエンザ等の発生を覚知する以前まで</w:t>
            </w:r>
          </w:p>
        </w:tc>
      </w:tr>
      <w:tr w:rsidR="006960DB" w:rsidRPr="006960DB" w14:paraId="5708F04A" w14:textId="77777777" w:rsidTr="0045420C">
        <w:trPr>
          <w:trHeight w:val="1134"/>
        </w:trPr>
        <w:tc>
          <w:tcPr>
            <w:tcW w:w="1843" w:type="dxa"/>
            <w:vAlign w:val="center"/>
          </w:tcPr>
          <w:p w14:paraId="520F7C1C" w14:textId="77777777" w:rsidR="0045420C" w:rsidRPr="006960DB" w:rsidRDefault="0045420C" w:rsidP="002824E7">
            <w:pPr>
              <w:pStyle w:val="a3"/>
              <w:jc w:val="center"/>
              <w:rPr>
                <w:rFonts w:ascii="BIZ UD明朝 Medium" w:eastAsia="BIZ UD明朝 Medium" w:hAnsi="BIZ UD明朝 Medium"/>
                <w:bCs/>
                <w:sz w:val="22"/>
              </w:rPr>
            </w:pPr>
            <w:r w:rsidRPr="006960DB">
              <w:rPr>
                <w:rFonts w:ascii="BIZ UD明朝 Medium" w:eastAsia="BIZ UD明朝 Medium" w:hAnsi="BIZ UD明朝 Medium" w:hint="eastAsia"/>
                <w:bCs/>
                <w:sz w:val="22"/>
              </w:rPr>
              <w:t>初動期</w:t>
            </w:r>
          </w:p>
        </w:tc>
        <w:tc>
          <w:tcPr>
            <w:tcW w:w="6378" w:type="dxa"/>
            <w:vAlign w:val="center"/>
          </w:tcPr>
          <w:p w14:paraId="37190CB3" w14:textId="77777777" w:rsidR="0045420C" w:rsidRPr="006960DB" w:rsidRDefault="0045420C" w:rsidP="002824E7">
            <w:pPr>
              <w:pStyle w:val="a3"/>
              <w:jc w:val="both"/>
              <w:rPr>
                <w:rFonts w:ascii="BIZ UD明朝 Medium" w:eastAsia="BIZ UD明朝 Medium" w:hAnsi="BIZ UD明朝 Medium"/>
                <w:bCs/>
                <w:sz w:val="22"/>
              </w:rPr>
            </w:pPr>
            <w:r w:rsidRPr="006960DB">
              <w:rPr>
                <w:rFonts w:ascii="BIZ UD明朝 Medium" w:eastAsia="BIZ UD明朝 Medium" w:hAnsi="BIZ UD明朝 Medium" w:hint="eastAsia"/>
                <w:bCs/>
                <w:sz w:val="22"/>
              </w:rPr>
              <w:t>新型インフルエンザ等の発生を覚知後、政府対策本部が設置されて基本的対応方針が定められ、実行されるまで</w:t>
            </w:r>
          </w:p>
        </w:tc>
      </w:tr>
      <w:tr w:rsidR="006849FE" w:rsidRPr="006960DB" w14:paraId="157B156E" w14:textId="77777777" w:rsidTr="0045420C">
        <w:trPr>
          <w:trHeight w:val="1134"/>
        </w:trPr>
        <w:tc>
          <w:tcPr>
            <w:tcW w:w="1843" w:type="dxa"/>
            <w:vAlign w:val="center"/>
          </w:tcPr>
          <w:p w14:paraId="0CF728BE" w14:textId="77777777" w:rsidR="0045420C" w:rsidRPr="006960DB" w:rsidRDefault="0045420C" w:rsidP="002824E7">
            <w:pPr>
              <w:pStyle w:val="a3"/>
              <w:jc w:val="center"/>
              <w:rPr>
                <w:rFonts w:ascii="BIZ UD明朝 Medium" w:eastAsia="BIZ UD明朝 Medium" w:hAnsi="BIZ UD明朝 Medium"/>
                <w:bCs/>
                <w:sz w:val="22"/>
              </w:rPr>
            </w:pPr>
            <w:r w:rsidRPr="006960DB">
              <w:rPr>
                <w:rFonts w:ascii="BIZ UD明朝 Medium" w:eastAsia="BIZ UD明朝 Medium" w:hAnsi="BIZ UD明朝 Medium" w:hint="eastAsia"/>
                <w:bCs/>
                <w:sz w:val="22"/>
              </w:rPr>
              <w:t>対応期</w:t>
            </w:r>
          </w:p>
        </w:tc>
        <w:tc>
          <w:tcPr>
            <w:tcW w:w="6378" w:type="dxa"/>
            <w:vAlign w:val="center"/>
          </w:tcPr>
          <w:p w14:paraId="00E2BD0C" w14:textId="77777777" w:rsidR="0045420C" w:rsidRPr="006960DB" w:rsidRDefault="0045420C" w:rsidP="002824E7">
            <w:pPr>
              <w:pStyle w:val="a3"/>
              <w:jc w:val="both"/>
              <w:rPr>
                <w:rFonts w:ascii="BIZ UD明朝 Medium" w:eastAsia="BIZ UD明朝 Medium" w:hAnsi="BIZ UD明朝 Medium"/>
                <w:bCs/>
                <w:sz w:val="22"/>
              </w:rPr>
            </w:pPr>
            <w:r w:rsidRPr="006960DB">
              <w:rPr>
                <w:rFonts w:ascii="BIZ UD明朝 Medium" w:eastAsia="BIZ UD明朝 Medium" w:hAnsi="BIZ UD明朝 Medium" w:hint="eastAsia"/>
                <w:bCs/>
                <w:sz w:val="22"/>
              </w:rPr>
              <w:t>政府の基本的対処方針の策定後、政府対策本部が廃止されるまで</w:t>
            </w:r>
          </w:p>
        </w:tc>
      </w:tr>
    </w:tbl>
    <w:p w14:paraId="50CAC954" w14:textId="77777777" w:rsidR="0045420C" w:rsidRPr="006960DB" w:rsidRDefault="0045420C" w:rsidP="00B67C1F">
      <w:pPr>
        <w:pBdr>
          <w:top w:val="nil"/>
          <w:left w:val="nil"/>
          <w:bottom w:val="nil"/>
          <w:right w:val="nil"/>
          <w:between w:val="nil"/>
        </w:pBdr>
        <w:rPr>
          <w:rFonts w:ascii="BIZ UDPゴシック" w:eastAsia="BIZ UDPゴシック" w:hAnsi="BIZ UDPゴシック" w:cs="游明朝"/>
          <w:sz w:val="24"/>
        </w:rPr>
      </w:pPr>
    </w:p>
    <w:p w14:paraId="2A144250" w14:textId="77777777" w:rsidR="00B67C1F" w:rsidRPr="006960DB" w:rsidRDefault="00B67C1F" w:rsidP="00B67C1F">
      <w:pPr>
        <w:widowControl/>
        <w:spacing w:line="360" w:lineRule="exact"/>
        <w:ind w:firstLineChars="100" w:firstLine="243"/>
        <w:rPr>
          <w:rFonts w:ascii="BIZ UDPゴシック" w:eastAsia="BIZ UDPゴシック" w:hAnsi="BIZ UDPゴシック" w:cs="游明朝"/>
          <w:sz w:val="24"/>
        </w:rPr>
      </w:pPr>
      <w:r w:rsidRPr="006960DB">
        <w:rPr>
          <w:rFonts w:ascii="BIZ UDPゴシック" w:eastAsia="BIZ UDPゴシック" w:hAnsi="BIZ UDPゴシック" w:cs="游明朝"/>
          <w:sz w:val="24"/>
        </w:rPr>
        <w:br w:type="page"/>
      </w:r>
    </w:p>
    <w:p w14:paraId="6640B9BF" w14:textId="77777777" w:rsidR="00B67C1F" w:rsidRPr="006960DB" w:rsidRDefault="00B67C1F" w:rsidP="00B67C1F">
      <w:pPr>
        <w:jc w:val="right"/>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lastRenderedPageBreak/>
        <w:t>別紙３</w:t>
      </w:r>
    </w:p>
    <w:p w14:paraId="5C22C78D" w14:textId="77777777" w:rsidR="00B67C1F" w:rsidRPr="006960DB" w:rsidRDefault="00B67C1F" w:rsidP="00B67C1F">
      <w:pPr>
        <w:pBdr>
          <w:top w:val="nil"/>
          <w:left w:val="nil"/>
          <w:bottom w:val="nil"/>
          <w:right w:val="nil"/>
          <w:between w:val="nil"/>
        </w:pBdr>
        <w:jc w:val="center"/>
        <w:rPr>
          <w:rFonts w:ascii="BIZ UDPゴシック" w:eastAsia="BIZ UDPゴシック" w:hAnsi="BIZ UDPゴシック" w:cs="游明朝"/>
          <w:sz w:val="24"/>
        </w:rPr>
      </w:pPr>
      <w:r w:rsidRPr="006960DB">
        <w:rPr>
          <w:rFonts w:ascii="BIZ UDPゴシック" w:eastAsia="BIZ UDPゴシック" w:hAnsi="BIZ UDPゴシック" w:cs="游明朝" w:hint="eastAsia"/>
          <w:sz w:val="24"/>
        </w:rPr>
        <w:t>欠勤状況（職種別）に応じた業務の継続</w:t>
      </w:r>
    </w:p>
    <w:p w14:paraId="3D4E4D08" w14:textId="77777777" w:rsidR="00B67C1F" w:rsidRPr="006960DB" w:rsidRDefault="00B67C1F" w:rsidP="00B67C1F">
      <w:pPr>
        <w:pBdr>
          <w:top w:val="nil"/>
          <w:left w:val="nil"/>
          <w:bottom w:val="nil"/>
          <w:right w:val="nil"/>
          <w:between w:val="nil"/>
        </w:pBdr>
        <w:rPr>
          <w:rFonts w:ascii="BIZ UDPゴシック" w:eastAsia="BIZ UDPゴシック" w:hAnsi="BIZ UDPゴシック" w:cs="游明朝"/>
          <w:sz w:val="24"/>
        </w:rPr>
      </w:pPr>
    </w:p>
    <w:tbl>
      <w:tblPr>
        <w:tblStyle w:val="a9"/>
        <w:tblW w:w="8411" w:type="dxa"/>
        <w:tblInd w:w="137" w:type="dxa"/>
        <w:tblLook w:val="04A0" w:firstRow="1" w:lastRow="0" w:firstColumn="1" w:lastColumn="0" w:noHBand="0" w:noVBand="1"/>
      </w:tblPr>
      <w:tblGrid>
        <w:gridCol w:w="1276"/>
        <w:gridCol w:w="1519"/>
        <w:gridCol w:w="1741"/>
        <w:gridCol w:w="1843"/>
        <w:gridCol w:w="2032"/>
      </w:tblGrid>
      <w:tr w:rsidR="006960DB" w:rsidRPr="006960DB" w14:paraId="72EE5D4D" w14:textId="77777777" w:rsidTr="001B1EE4">
        <w:trPr>
          <w:cantSplit/>
          <w:trHeight w:val="322"/>
        </w:trPr>
        <w:tc>
          <w:tcPr>
            <w:tcW w:w="2795" w:type="dxa"/>
            <w:gridSpan w:val="2"/>
            <w:tcBorders>
              <w:tl2br w:val="single" w:sz="4" w:space="0" w:color="auto"/>
            </w:tcBorders>
            <w:shd w:val="clear" w:color="auto" w:fill="F2F2F2" w:themeFill="background1" w:themeFillShade="F2"/>
          </w:tcPr>
          <w:p w14:paraId="7FEDF974" w14:textId="77777777" w:rsidR="00B67C1F" w:rsidRPr="006960DB" w:rsidRDefault="00B67C1F" w:rsidP="002824E7">
            <w:pPr>
              <w:widowControl/>
              <w:spacing w:line="240" w:lineRule="exact"/>
              <w:ind w:left="113" w:right="113"/>
              <w:jc w:val="center"/>
              <w:rPr>
                <w:rFonts w:ascii="BIZ UDP明朝 Medium" w:eastAsia="BIZ UDP明朝 Medium" w:hAnsi="BIZ UDP明朝 Medium"/>
              </w:rPr>
            </w:pPr>
          </w:p>
        </w:tc>
        <w:tc>
          <w:tcPr>
            <w:tcW w:w="1741" w:type="dxa"/>
            <w:shd w:val="clear" w:color="auto" w:fill="F2F2F2" w:themeFill="background1" w:themeFillShade="F2"/>
            <w:vAlign w:val="center"/>
          </w:tcPr>
          <w:p w14:paraId="6787D744" w14:textId="77777777" w:rsidR="00B67C1F" w:rsidRPr="006960DB" w:rsidRDefault="00B67C1F" w:rsidP="002824E7">
            <w:pPr>
              <w:widowControl/>
              <w:spacing w:line="240" w:lineRule="exact"/>
              <w:jc w:val="center"/>
              <w:rPr>
                <w:rFonts w:ascii="BIZ UDP明朝 Medium" w:eastAsia="BIZ UDP明朝 Medium" w:hAnsi="BIZ UDP明朝 Medium"/>
              </w:rPr>
            </w:pPr>
            <w:r w:rsidRPr="006960DB">
              <w:rPr>
                <w:rFonts w:ascii="BIZ UDP明朝 Medium" w:eastAsia="BIZ UDP明朝 Medium" w:hAnsi="BIZ UDP明朝 Medium" w:hint="eastAsia"/>
              </w:rPr>
              <w:t>医師欠勤</w:t>
            </w:r>
          </w:p>
        </w:tc>
        <w:tc>
          <w:tcPr>
            <w:tcW w:w="1843" w:type="dxa"/>
            <w:shd w:val="clear" w:color="auto" w:fill="F2F2F2" w:themeFill="background1" w:themeFillShade="F2"/>
            <w:vAlign w:val="center"/>
          </w:tcPr>
          <w:p w14:paraId="615A3CEB" w14:textId="77777777" w:rsidR="00B67C1F" w:rsidRPr="006960DB" w:rsidRDefault="00B67C1F" w:rsidP="002824E7">
            <w:pPr>
              <w:widowControl/>
              <w:spacing w:line="240" w:lineRule="exact"/>
              <w:jc w:val="center"/>
              <w:rPr>
                <w:rFonts w:ascii="BIZ UDP明朝 Medium" w:eastAsia="BIZ UDP明朝 Medium" w:hAnsi="BIZ UDP明朝 Medium"/>
              </w:rPr>
            </w:pPr>
            <w:r w:rsidRPr="006960DB">
              <w:rPr>
                <w:rFonts w:ascii="BIZ UDP明朝 Medium" w:eastAsia="BIZ UDP明朝 Medium" w:hAnsi="BIZ UDP明朝 Medium" w:hint="eastAsia"/>
              </w:rPr>
              <w:t>看護師欠勤</w:t>
            </w:r>
          </w:p>
          <w:p w14:paraId="5DDFEED1" w14:textId="77777777" w:rsidR="00B67C1F" w:rsidRPr="006960DB" w:rsidRDefault="00B67C1F" w:rsidP="002824E7">
            <w:pPr>
              <w:widowControl/>
              <w:spacing w:line="240" w:lineRule="exact"/>
              <w:jc w:val="center"/>
              <w:rPr>
                <w:rFonts w:ascii="BIZ UDP明朝 Medium" w:eastAsia="BIZ UDP明朝 Medium" w:hAnsi="BIZ UDP明朝 Medium"/>
              </w:rPr>
            </w:pPr>
            <w:r w:rsidRPr="006960DB">
              <w:rPr>
                <w:rFonts w:ascii="BIZ UDP明朝 Medium" w:eastAsia="BIZ UDP明朝 Medium" w:hAnsi="BIZ UDP明朝 Medium" w:hint="eastAsia"/>
              </w:rPr>
              <w:t>（診療補助）</w:t>
            </w:r>
          </w:p>
        </w:tc>
        <w:tc>
          <w:tcPr>
            <w:tcW w:w="2032" w:type="dxa"/>
            <w:shd w:val="clear" w:color="auto" w:fill="F2F2F2" w:themeFill="background1" w:themeFillShade="F2"/>
            <w:vAlign w:val="center"/>
          </w:tcPr>
          <w:p w14:paraId="72D9B3E5" w14:textId="77777777" w:rsidR="00B67C1F" w:rsidRPr="006960DB" w:rsidRDefault="00B67C1F" w:rsidP="002824E7">
            <w:pPr>
              <w:widowControl/>
              <w:spacing w:line="240" w:lineRule="exact"/>
              <w:jc w:val="center"/>
              <w:rPr>
                <w:rFonts w:ascii="BIZ UDP明朝 Medium" w:eastAsia="BIZ UDP明朝 Medium" w:hAnsi="BIZ UDP明朝 Medium"/>
              </w:rPr>
            </w:pPr>
            <w:r w:rsidRPr="006960DB">
              <w:rPr>
                <w:rFonts w:ascii="BIZ UDP明朝 Medium" w:eastAsia="BIZ UDP明朝 Medium" w:hAnsi="BIZ UDP明朝 Medium" w:hint="eastAsia"/>
              </w:rPr>
              <w:t>事務職員欠勤</w:t>
            </w:r>
          </w:p>
          <w:p w14:paraId="24D74E95" w14:textId="77777777" w:rsidR="00B67C1F" w:rsidRPr="006960DB" w:rsidRDefault="00B67C1F" w:rsidP="002824E7">
            <w:pPr>
              <w:widowControl/>
              <w:spacing w:line="240" w:lineRule="exact"/>
              <w:jc w:val="center"/>
              <w:rPr>
                <w:rFonts w:ascii="BIZ UDP明朝 Medium" w:eastAsia="BIZ UDP明朝 Medium" w:hAnsi="BIZ UDP明朝 Medium"/>
              </w:rPr>
            </w:pPr>
            <w:r w:rsidRPr="006960DB">
              <w:rPr>
                <w:rFonts w:ascii="BIZ UDP明朝 Medium" w:eastAsia="BIZ UDP明朝 Medium" w:hAnsi="BIZ UDP明朝 Medium" w:hint="eastAsia"/>
              </w:rPr>
              <w:t>（受付・会計）</w:t>
            </w:r>
          </w:p>
        </w:tc>
      </w:tr>
      <w:tr w:rsidR="006960DB" w:rsidRPr="006960DB" w14:paraId="5B6E823D" w14:textId="77777777" w:rsidTr="001B1EE4">
        <w:trPr>
          <w:trHeight w:val="1701"/>
        </w:trPr>
        <w:tc>
          <w:tcPr>
            <w:tcW w:w="1276" w:type="dxa"/>
            <w:vMerge w:val="restart"/>
            <w:shd w:val="clear" w:color="auto" w:fill="F2F2F2" w:themeFill="background1" w:themeFillShade="F2"/>
            <w:vAlign w:val="center"/>
          </w:tcPr>
          <w:p w14:paraId="3D7E5580" w14:textId="77777777" w:rsidR="00B67C1F" w:rsidRPr="006960DB" w:rsidRDefault="00B67C1F" w:rsidP="002824E7">
            <w:pPr>
              <w:widowControl/>
              <w:spacing w:line="240" w:lineRule="atLeast"/>
              <w:jc w:val="center"/>
              <w:rPr>
                <w:rFonts w:ascii="BIZ UDP明朝 Medium" w:eastAsia="BIZ UDP明朝 Medium" w:hAnsi="BIZ UDP明朝 Medium"/>
              </w:rPr>
            </w:pPr>
            <w:r w:rsidRPr="006960DB">
              <w:rPr>
                <w:rFonts w:ascii="BIZ UDP明朝 Medium" w:eastAsia="BIZ UDP明朝 Medium" w:hAnsi="BIZ UDP明朝 Medium" w:hint="eastAsia"/>
              </w:rPr>
              <w:t>外来診療</w:t>
            </w:r>
          </w:p>
        </w:tc>
        <w:tc>
          <w:tcPr>
            <w:tcW w:w="1519" w:type="dxa"/>
            <w:shd w:val="clear" w:color="auto" w:fill="F2F2F2" w:themeFill="background1" w:themeFillShade="F2"/>
            <w:vAlign w:val="center"/>
          </w:tcPr>
          <w:p w14:paraId="32A2D329" w14:textId="77777777" w:rsidR="00B67C1F" w:rsidRPr="006960DB" w:rsidRDefault="00B67C1F" w:rsidP="002824E7">
            <w:pPr>
              <w:widowControl/>
              <w:spacing w:line="240" w:lineRule="exact"/>
              <w:rPr>
                <w:rFonts w:ascii="BIZ UDP明朝 Medium" w:eastAsia="BIZ UDP明朝 Medium" w:hAnsi="BIZ UDP明朝 Medium"/>
              </w:rPr>
            </w:pPr>
            <w:r w:rsidRPr="006960DB">
              <w:rPr>
                <w:rFonts w:ascii="BIZ UDP明朝 Medium" w:eastAsia="BIZ UDP明朝 Medium" w:hAnsi="BIZ UDP明朝 Medium" w:hint="eastAsia"/>
              </w:rPr>
              <w:t>医師が１名（院長）のみ在籍</w:t>
            </w:r>
          </w:p>
        </w:tc>
        <w:tc>
          <w:tcPr>
            <w:tcW w:w="1741" w:type="dxa"/>
            <w:vAlign w:val="center"/>
          </w:tcPr>
          <w:p w14:paraId="2B8BA68F" w14:textId="77777777" w:rsidR="00B67C1F" w:rsidRPr="006960DB" w:rsidRDefault="00B67C1F" w:rsidP="002824E7">
            <w:pPr>
              <w:widowControl/>
              <w:spacing w:line="240" w:lineRule="exact"/>
              <w:rPr>
                <w:rFonts w:ascii="BIZ UDP明朝 Medium" w:eastAsia="BIZ UDP明朝 Medium" w:hAnsi="BIZ UDP明朝 Medium"/>
              </w:rPr>
            </w:pPr>
            <w:r w:rsidRPr="006960DB">
              <w:rPr>
                <w:rFonts w:ascii="BIZ UDP明朝 Medium" w:eastAsia="BIZ UDP明朝 Medium" w:hAnsi="BIZ UDP明朝 Medium" w:hint="eastAsia"/>
              </w:rPr>
              <w:t>・休診</w:t>
            </w:r>
          </w:p>
        </w:tc>
        <w:tc>
          <w:tcPr>
            <w:tcW w:w="1843" w:type="dxa"/>
            <w:vAlign w:val="center"/>
          </w:tcPr>
          <w:p w14:paraId="27818D8C"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・院長のみで診療継続</w:t>
            </w:r>
          </w:p>
        </w:tc>
        <w:tc>
          <w:tcPr>
            <w:tcW w:w="2032" w:type="dxa"/>
            <w:vAlign w:val="center"/>
          </w:tcPr>
          <w:p w14:paraId="30200648"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・事務職員１名出勤できれば診療継続</w:t>
            </w:r>
          </w:p>
          <w:p w14:paraId="579DCA80"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・事務職員全員欠勤の場合、看護師の代行により診療継続</w:t>
            </w:r>
          </w:p>
        </w:tc>
      </w:tr>
      <w:tr w:rsidR="006960DB" w:rsidRPr="006960DB" w14:paraId="0FD83A04" w14:textId="77777777" w:rsidTr="001B1EE4">
        <w:trPr>
          <w:trHeight w:val="1701"/>
        </w:trPr>
        <w:tc>
          <w:tcPr>
            <w:tcW w:w="1276" w:type="dxa"/>
            <w:vMerge/>
            <w:shd w:val="clear" w:color="auto" w:fill="F2F2F2" w:themeFill="background1" w:themeFillShade="F2"/>
            <w:vAlign w:val="center"/>
          </w:tcPr>
          <w:p w14:paraId="39875406" w14:textId="77777777" w:rsidR="00B67C1F" w:rsidRPr="006960DB" w:rsidRDefault="00B67C1F" w:rsidP="002824E7">
            <w:pPr>
              <w:widowControl/>
              <w:spacing w:line="240" w:lineRule="atLeast"/>
              <w:jc w:val="center"/>
              <w:rPr>
                <w:rFonts w:ascii="BIZ UDP明朝 Medium" w:eastAsia="BIZ UDP明朝 Medium" w:hAnsi="BIZ UDP明朝 Medium"/>
              </w:rPr>
            </w:pPr>
          </w:p>
        </w:tc>
        <w:tc>
          <w:tcPr>
            <w:tcW w:w="1519" w:type="dxa"/>
            <w:shd w:val="clear" w:color="auto" w:fill="F2F2F2" w:themeFill="background1" w:themeFillShade="F2"/>
            <w:vAlign w:val="center"/>
          </w:tcPr>
          <w:p w14:paraId="17AF394F" w14:textId="77777777" w:rsidR="00B67C1F" w:rsidRPr="006960DB" w:rsidRDefault="00B67C1F" w:rsidP="002824E7">
            <w:pPr>
              <w:widowControl/>
              <w:spacing w:line="240" w:lineRule="exact"/>
              <w:rPr>
                <w:rFonts w:ascii="BIZ UDP明朝 Medium" w:eastAsia="BIZ UDP明朝 Medium" w:hAnsi="BIZ UDP明朝 Medium"/>
              </w:rPr>
            </w:pPr>
            <w:r w:rsidRPr="006960DB">
              <w:rPr>
                <w:rFonts w:ascii="BIZ UDP明朝 Medium" w:eastAsia="BIZ UDP明朝 Medium" w:hAnsi="BIZ UDP明朝 Medium" w:hint="eastAsia"/>
              </w:rPr>
              <w:t>医師が2名以上在籍</w:t>
            </w:r>
          </w:p>
        </w:tc>
        <w:tc>
          <w:tcPr>
            <w:tcW w:w="1741" w:type="dxa"/>
            <w:vAlign w:val="center"/>
          </w:tcPr>
          <w:p w14:paraId="383637FC"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・医師１名出勤できれば診療継続</w:t>
            </w:r>
          </w:p>
        </w:tc>
        <w:tc>
          <w:tcPr>
            <w:tcW w:w="1843" w:type="dxa"/>
            <w:vAlign w:val="center"/>
          </w:tcPr>
          <w:p w14:paraId="130E7F70"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・医師１名出勤できれば診療継続</w:t>
            </w:r>
          </w:p>
        </w:tc>
        <w:tc>
          <w:tcPr>
            <w:tcW w:w="2032" w:type="dxa"/>
            <w:vAlign w:val="center"/>
          </w:tcPr>
          <w:p w14:paraId="2E3BAAB4"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・事務職員１名出勤できれば診療継続</w:t>
            </w:r>
          </w:p>
          <w:p w14:paraId="42108C03"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・事務職員全員欠勤の場合、医師又は看護師の代行により診療継続</w:t>
            </w:r>
          </w:p>
        </w:tc>
      </w:tr>
      <w:tr w:rsidR="006960DB" w:rsidRPr="006960DB" w14:paraId="50E3D4EA" w14:textId="77777777" w:rsidTr="001B1EE4">
        <w:trPr>
          <w:trHeight w:val="1701"/>
        </w:trPr>
        <w:tc>
          <w:tcPr>
            <w:tcW w:w="1276" w:type="dxa"/>
            <w:vMerge w:val="restart"/>
            <w:shd w:val="clear" w:color="auto" w:fill="F2F2F2" w:themeFill="background1" w:themeFillShade="F2"/>
            <w:vAlign w:val="center"/>
          </w:tcPr>
          <w:p w14:paraId="753666A5" w14:textId="77777777" w:rsidR="00B67C1F" w:rsidRPr="006960DB" w:rsidRDefault="00B67C1F" w:rsidP="002824E7">
            <w:pPr>
              <w:widowControl/>
              <w:spacing w:line="240" w:lineRule="atLeast"/>
              <w:jc w:val="center"/>
              <w:rPr>
                <w:rFonts w:ascii="BIZ UDP明朝 Medium" w:eastAsia="BIZ UDP明朝 Medium" w:hAnsi="BIZ UDP明朝 Medium"/>
              </w:rPr>
            </w:pPr>
            <w:r w:rsidRPr="006960DB">
              <w:rPr>
                <w:rFonts w:ascii="BIZ UDP明朝 Medium" w:eastAsia="BIZ UDP明朝 Medium" w:hAnsi="BIZ UDP明朝 Medium" w:hint="eastAsia"/>
              </w:rPr>
              <w:t>在宅診療</w:t>
            </w:r>
          </w:p>
        </w:tc>
        <w:tc>
          <w:tcPr>
            <w:tcW w:w="1519" w:type="dxa"/>
            <w:shd w:val="clear" w:color="auto" w:fill="F2F2F2" w:themeFill="background1" w:themeFillShade="F2"/>
            <w:vAlign w:val="center"/>
          </w:tcPr>
          <w:p w14:paraId="430CB4D0" w14:textId="77777777" w:rsidR="00B67C1F" w:rsidRPr="006960DB" w:rsidRDefault="00B67C1F" w:rsidP="002824E7">
            <w:pPr>
              <w:widowControl/>
              <w:spacing w:line="240" w:lineRule="exact"/>
              <w:rPr>
                <w:rFonts w:ascii="BIZ UDP明朝 Medium" w:eastAsia="BIZ UDP明朝 Medium" w:hAnsi="BIZ UDP明朝 Medium"/>
              </w:rPr>
            </w:pPr>
            <w:r w:rsidRPr="006960DB">
              <w:rPr>
                <w:rFonts w:ascii="BIZ UDP明朝 Medium" w:eastAsia="BIZ UDP明朝 Medium" w:hAnsi="BIZ UDP明朝 Medium" w:hint="eastAsia"/>
              </w:rPr>
              <w:t>医師が１名（院長）のみ在籍</w:t>
            </w:r>
          </w:p>
        </w:tc>
        <w:tc>
          <w:tcPr>
            <w:tcW w:w="1741" w:type="dxa"/>
            <w:vAlign w:val="center"/>
          </w:tcPr>
          <w:p w14:paraId="5981668E" w14:textId="77777777" w:rsidR="00B67C1F" w:rsidRPr="006960DB" w:rsidRDefault="00B67C1F" w:rsidP="002824E7">
            <w:pPr>
              <w:widowControl/>
              <w:spacing w:line="240" w:lineRule="exact"/>
              <w:rPr>
                <w:rFonts w:ascii="BIZ UDP明朝 Medium" w:eastAsia="BIZ UDP明朝 Medium" w:hAnsi="BIZ UDP明朝 Medium"/>
              </w:rPr>
            </w:pPr>
            <w:r w:rsidRPr="006960DB">
              <w:rPr>
                <w:rFonts w:ascii="BIZ UDP明朝 Medium" w:eastAsia="BIZ UDP明朝 Medium" w:hAnsi="BIZ UDP明朝 Medium" w:hint="eastAsia"/>
              </w:rPr>
              <w:t>・休診</w:t>
            </w:r>
          </w:p>
        </w:tc>
        <w:tc>
          <w:tcPr>
            <w:tcW w:w="1843" w:type="dxa"/>
            <w:vAlign w:val="center"/>
          </w:tcPr>
          <w:p w14:paraId="54482B01"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・院長のみで診療継続</w:t>
            </w:r>
          </w:p>
        </w:tc>
        <w:tc>
          <w:tcPr>
            <w:tcW w:w="2032" w:type="dxa"/>
            <w:vAlign w:val="center"/>
          </w:tcPr>
          <w:p w14:paraId="6FA6A1E6"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・事務職員１名出勤できれば診療継続</w:t>
            </w:r>
          </w:p>
          <w:p w14:paraId="669DDAE8"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・事務職員全員欠勤の場合、看護師の代行により診療継続</w:t>
            </w:r>
          </w:p>
        </w:tc>
      </w:tr>
      <w:tr w:rsidR="006960DB" w:rsidRPr="006960DB" w14:paraId="144ACBD9" w14:textId="77777777" w:rsidTr="001B1EE4">
        <w:trPr>
          <w:trHeight w:val="1701"/>
        </w:trPr>
        <w:tc>
          <w:tcPr>
            <w:tcW w:w="1276" w:type="dxa"/>
            <w:vMerge/>
            <w:shd w:val="clear" w:color="auto" w:fill="F2F2F2" w:themeFill="background1" w:themeFillShade="F2"/>
            <w:vAlign w:val="center"/>
          </w:tcPr>
          <w:p w14:paraId="4F6BFEA8" w14:textId="77777777" w:rsidR="00B67C1F" w:rsidRPr="006960DB" w:rsidRDefault="00B67C1F" w:rsidP="002824E7">
            <w:pPr>
              <w:widowControl/>
              <w:spacing w:line="240" w:lineRule="atLeast"/>
              <w:jc w:val="center"/>
              <w:rPr>
                <w:rFonts w:ascii="BIZ UDP明朝 Medium" w:eastAsia="BIZ UDP明朝 Medium" w:hAnsi="BIZ UDP明朝 Medium"/>
              </w:rPr>
            </w:pPr>
          </w:p>
        </w:tc>
        <w:tc>
          <w:tcPr>
            <w:tcW w:w="1519" w:type="dxa"/>
            <w:shd w:val="clear" w:color="auto" w:fill="F2F2F2" w:themeFill="background1" w:themeFillShade="F2"/>
            <w:vAlign w:val="center"/>
          </w:tcPr>
          <w:p w14:paraId="7D155136" w14:textId="77777777" w:rsidR="00B67C1F" w:rsidRPr="006960DB" w:rsidRDefault="00B67C1F" w:rsidP="002824E7">
            <w:pPr>
              <w:widowControl/>
              <w:spacing w:line="240" w:lineRule="exact"/>
              <w:rPr>
                <w:rFonts w:ascii="BIZ UDP明朝 Medium" w:eastAsia="BIZ UDP明朝 Medium" w:hAnsi="BIZ UDP明朝 Medium"/>
              </w:rPr>
            </w:pPr>
            <w:r w:rsidRPr="006960DB">
              <w:rPr>
                <w:rFonts w:ascii="BIZ UDP明朝 Medium" w:eastAsia="BIZ UDP明朝 Medium" w:hAnsi="BIZ UDP明朝 Medium" w:hint="eastAsia"/>
              </w:rPr>
              <w:t>医師が2名以上在籍</w:t>
            </w:r>
          </w:p>
        </w:tc>
        <w:tc>
          <w:tcPr>
            <w:tcW w:w="1741" w:type="dxa"/>
            <w:vAlign w:val="center"/>
          </w:tcPr>
          <w:p w14:paraId="35D9912F" w14:textId="77777777" w:rsidR="00B67C1F" w:rsidRPr="006960DB" w:rsidRDefault="00B67C1F" w:rsidP="002824E7">
            <w:pPr>
              <w:widowControl/>
              <w:spacing w:line="240" w:lineRule="exact"/>
              <w:rPr>
                <w:rFonts w:ascii="BIZ UDP明朝 Medium" w:eastAsia="BIZ UDP明朝 Medium" w:hAnsi="BIZ UDP明朝 Medium"/>
              </w:rPr>
            </w:pPr>
            <w:r w:rsidRPr="006960DB">
              <w:rPr>
                <w:rFonts w:ascii="BIZ UDP明朝 Medium" w:eastAsia="BIZ UDP明朝 Medium" w:hAnsi="BIZ UDP明朝 Medium" w:hint="eastAsia"/>
              </w:rPr>
              <w:t>・医師１名出勤できれば診療継続</w:t>
            </w:r>
          </w:p>
        </w:tc>
        <w:tc>
          <w:tcPr>
            <w:tcW w:w="1843" w:type="dxa"/>
            <w:vAlign w:val="center"/>
          </w:tcPr>
          <w:p w14:paraId="76A3889E"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・医師１名出勤できれば診療継続</w:t>
            </w:r>
          </w:p>
        </w:tc>
        <w:tc>
          <w:tcPr>
            <w:tcW w:w="2032" w:type="dxa"/>
            <w:vAlign w:val="center"/>
          </w:tcPr>
          <w:p w14:paraId="7ABD1FB6"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・事務職員１名出勤できれば診療継続</w:t>
            </w:r>
          </w:p>
          <w:p w14:paraId="4476954F"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・事務職員全員欠勤の場合、医師又は看護師の代行により診療継続</w:t>
            </w:r>
          </w:p>
        </w:tc>
      </w:tr>
      <w:tr w:rsidR="006960DB" w:rsidRPr="006960DB" w14:paraId="31159D92" w14:textId="77777777" w:rsidTr="001B1EE4">
        <w:trPr>
          <w:trHeight w:val="1701"/>
        </w:trPr>
        <w:tc>
          <w:tcPr>
            <w:tcW w:w="1276" w:type="dxa"/>
            <w:vMerge w:val="restart"/>
            <w:shd w:val="clear" w:color="auto" w:fill="F2F2F2" w:themeFill="background1" w:themeFillShade="F2"/>
            <w:vAlign w:val="center"/>
          </w:tcPr>
          <w:p w14:paraId="147AF6A3" w14:textId="77777777" w:rsidR="00B67C1F" w:rsidRPr="006960DB" w:rsidRDefault="00B67C1F" w:rsidP="002824E7">
            <w:pPr>
              <w:spacing w:line="240" w:lineRule="atLeast"/>
              <w:jc w:val="center"/>
              <w:rPr>
                <w:rFonts w:ascii="BIZ UDP明朝 Medium" w:eastAsia="BIZ UDP明朝 Medium" w:hAnsi="BIZ UDP明朝 Medium"/>
              </w:rPr>
            </w:pPr>
            <w:r w:rsidRPr="006960DB">
              <w:rPr>
                <w:rFonts w:ascii="BIZ UDP明朝 Medium" w:eastAsia="BIZ UDP明朝 Medium" w:hAnsi="BIZ UDP明朝 Medium" w:hint="eastAsia"/>
                <w:sz w:val="20"/>
                <w:szCs w:val="21"/>
              </w:rPr>
              <w:t>内視鏡検査</w:t>
            </w:r>
          </w:p>
        </w:tc>
        <w:tc>
          <w:tcPr>
            <w:tcW w:w="1519" w:type="dxa"/>
            <w:shd w:val="clear" w:color="auto" w:fill="F2F2F2" w:themeFill="background1" w:themeFillShade="F2"/>
            <w:vAlign w:val="center"/>
          </w:tcPr>
          <w:p w14:paraId="4C548489" w14:textId="77777777" w:rsidR="00B67C1F" w:rsidRPr="006960DB" w:rsidRDefault="00B67C1F" w:rsidP="002824E7">
            <w:pPr>
              <w:spacing w:line="240" w:lineRule="exact"/>
              <w:rPr>
                <w:rFonts w:ascii="BIZ UDP明朝 Medium" w:eastAsia="BIZ UDP明朝 Medium" w:hAnsi="BIZ UDP明朝 Medium"/>
              </w:rPr>
            </w:pPr>
            <w:r w:rsidRPr="006960DB">
              <w:rPr>
                <w:rFonts w:ascii="BIZ UDP明朝 Medium" w:eastAsia="BIZ UDP明朝 Medium" w:hAnsi="BIZ UDP明朝 Medium" w:hint="eastAsia"/>
              </w:rPr>
              <w:t>医師が１名（院長）のみ在籍</w:t>
            </w:r>
          </w:p>
        </w:tc>
        <w:tc>
          <w:tcPr>
            <w:tcW w:w="1741" w:type="dxa"/>
            <w:vAlign w:val="center"/>
          </w:tcPr>
          <w:p w14:paraId="616D53E2" w14:textId="77777777" w:rsidR="00B67C1F" w:rsidRPr="006960DB" w:rsidRDefault="00B67C1F" w:rsidP="002824E7">
            <w:pPr>
              <w:spacing w:line="240" w:lineRule="exact"/>
              <w:rPr>
                <w:rFonts w:ascii="BIZ UDP明朝 Medium" w:eastAsia="BIZ UDP明朝 Medium" w:hAnsi="BIZ UDP明朝 Medium"/>
              </w:rPr>
            </w:pPr>
            <w:r w:rsidRPr="006960DB">
              <w:rPr>
                <w:rFonts w:ascii="BIZ UDP明朝 Medium" w:eastAsia="BIZ UDP明朝 Medium" w:hAnsi="BIZ UDP明朝 Medium" w:hint="eastAsia"/>
              </w:rPr>
              <w:t>・延期</w:t>
            </w:r>
          </w:p>
        </w:tc>
        <w:tc>
          <w:tcPr>
            <w:tcW w:w="1843" w:type="dxa"/>
            <w:vMerge w:val="restart"/>
            <w:vAlign w:val="center"/>
          </w:tcPr>
          <w:p w14:paraId="3A37F652" w14:textId="77777777" w:rsidR="00B67C1F" w:rsidRPr="006960DB" w:rsidRDefault="00B67C1F" w:rsidP="002824E7">
            <w:pPr>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・看護師１名出勤できれば実施</w:t>
            </w:r>
          </w:p>
        </w:tc>
        <w:tc>
          <w:tcPr>
            <w:tcW w:w="2032" w:type="dxa"/>
            <w:vAlign w:val="center"/>
          </w:tcPr>
          <w:p w14:paraId="0FF16CE0"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・事務職員１名出勤できれば実施</w:t>
            </w:r>
          </w:p>
          <w:p w14:paraId="3BEA92FC" w14:textId="77777777" w:rsidR="00B67C1F" w:rsidRPr="006960DB" w:rsidRDefault="00B67C1F" w:rsidP="002824E7">
            <w:pPr>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・事務職員全員欠勤の場合、看護師の代行により実施</w:t>
            </w:r>
          </w:p>
        </w:tc>
      </w:tr>
      <w:tr w:rsidR="006849FE" w:rsidRPr="006960DB" w14:paraId="32DBD879" w14:textId="77777777" w:rsidTr="001B1EE4">
        <w:trPr>
          <w:trHeight w:val="1701"/>
        </w:trPr>
        <w:tc>
          <w:tcPr>
            <w:tcW w:w="1276" w:type="dxa"/>
            <w:vMerge/>
            <w:shd w:val="clear" w:color="auto" w:fill="F2F2F2" w:themeFill="background1" w:themeFillShade="F2"/>
            <w:vAlign w:val="center"/>
          </w:tcPr>
          <w:p w14:paraId="254AC395" w14:textId="77777777" w:rsidR="00B67C1F" w:rsidRPr="006960DB" w:rsidRDefault="00B67C1F" w:rsidP="002824E7">
            <w:pPr>
              <w:spacing w:line="240" w:lineRule="atLeast"/>
              <w:jc w:val="center"/>
              <w:rPr>
                <w:rFonts w:ascii="BIZ UDP明朝 Medium" w:eastAsia="BIZ UDP明朝 Medium" w:hAnsi="BIZ UDP明朝 Medium"/>
              </w:rPr>
            </w:pPr>
          </w:p>
        </w:tc>
        <w:tc>
          <w:tcPr>
            <w:tcW w:w="1519" w:type="dxa"/>
            <w:shd w:val="clear" w:color="auto" w:fill="F2F2F2" w:themeFill="background1" w:themeFillShade="F2"/>
            <w:vAlign w:val="center"/>
          </w:tcPr>
          <w:p w14:paraId="403DE0EE" w14:textId="77777777" w:rsidR="00B67C1F" w:rsidRPr="006960DB" w:rsidRDefault="00B67C1F" w:rsidP="002824E7">
            <w:pPr>
              <w:spacing w:line="240" w:lineRule="exact"/>
              <w:rPr>
                <w:rFonts w:ascii="BIZ UDP明朝 Medium" w:eastAsia="BIZ UDP明朝 Medium" w:hAnsi="BIZ UDP明朝 Medium"/>
              </w:rPr>
            </w:pPr>
            <w:r w:rsidRPr="006960DB">
              <w:rPr>
                <w:rFonts w:ascii="BIZ UDP明朝 Medium" w:eastAsia="BIZ UDP明朝 Medium" w:hAnsi="BIZ UDP明朝 Medium" w:hint="eastAsia"/>
              </w:rPr>
              <w:t>医師が2名以上在籍</w:t>
            </w:r>
          </w:p>
        </w:tc>
        <w:tc>
          <w:tcPr>
            <w:tcW w:w="1741" w:type="dxa"/>
            <w:vAlign w:val="center"/>
          </w:tcPr>
          <w:p w14:paraId="20EACDF9" w14:textId="77777777" w:rsidR="00B67C1F" w:rsidRPr="006960DB" w:rsidRDefault="00B67C1F" w:rsidP="002824E7">
            <w:pPr>
              <w:spacing w:line="240" w:lineRule="exact"/>
              <w:rPr>
                <w:rFonts w:ascii="BIZ UDP明朝 Medium" w:eastAsia="BIZ UDP明朝 Medium" w:hAnsi="BIZ UDP明朝 Medium"/>
              </w:rPr>
            </w:pPr>
            <w:r w:rsidRPr="006960DB">
              <w:rPr>
                <w:rFonts w:ascii="BIZ UDP明朝 Medium" w:eastAsia="BIZ UDP明朝 Medium" w:hAnsi="BIZ UDP明朝 Medium" w:hint="eastAsia"/>
              </w:rPr>
              <w:t>・医師１名出勤できれば実施</w:t>
            </w:r>
          </w:p>
        </w:tc>
        <w:tc>
          <w:tcPr>
            <w:tcW w:w="1843" w:type="dxa"/>
            <w:vMerge/>
            <w:vAlign w:val="center"/>
          </w:tcPr>
          <w:p w14:paraId="6AEC962E" w14:textId="77777777" w:rsidR="00B67C1F" w:rsidRPr="006960DB" w:rsidRDefault="00B67C1F" w:rsidP="002824E7">
            <w:pPr>
              <w:spacing w:line="240" w:lineRule="exact"/>
              <w:ind w:left="106" w:hangingChars="50" w:hanging="106"/>
              <w:rPr>
                <w:rFonts w:ascii="BIZ UDP明朝 Medium" w:eastAsia="BIZ UDP明朝 Medium" w:hAnsi="BIZ UDP明朝 Medium"/>
              </w:rPr>
            </w:pPr>
          </w:p>
        </w:tc>
        <w:tc>
          <w:tcPr>
            <w:tcW w:w="2032" w:type="dxa"/>
            <w:vAlign w:val="center"/>
          </w:tcPr>
          <w:p w14:paraId="114A62EB"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・事務職員１名出勤できれば実施</w:t>
            </w:r>
          </w:p>
          <w:p w14:paraId="6DC17CC1" w14:textId="77777777" w:rsidR="00B67C1F" w:rsidRPr="006960DB" w:rsidRDefault="00B67C1F" w:rsidP="002824E7">
            <w:pPr>
              <w:spacing w:line="240" w:lineRule="exact"/>
              <w:ind w:left="106" w:hangingChars="50" w:hanging="106"/>
              <w:rPr>
                <w:rFonts w:ascii="BIZ UDP明朝 Medium" w:eastAsia="BIZ UDP明朝 Medium" w:hAnsi="BIZ UDP明朝 Medium"/>
              </w:rPr>
            </w:pPr>
            <w:r w:rsidRPr="006960DB">
              <w:rPr>
                <w:rFonts w:ascii="BIZ UDP明朝 Medium" w:eastAsia="BIZ UDP明朝 Medium" w:hAnsi="BIZ UDP明朝 Medium" w:hint="eastAsia"/>
              </w:rPr>
              <w:t>・事務職員全員欠勤の場合、医師又は看護師の代行により実施</w:t>
            </w:r>
          </w:p>
        </w:tc>
      </w:tr>
    </w:tbl>
    <w:p w14:paraId="370C6436" w14:textId="77777777" w:rsidR="00B67C1F" w:rsidRPr="006960DB" w:rsidRDefault="00B67C1F" w:rsidP="00B67C1F">
      <w:pPr>
        <w:jc w:val="right"/>
        <w:rPr>
          <w:rFonts w:ascii="BIZ UDP明朝 Medium" w:eastAsia="BIZ UDP明朝 Medium" w:hAnsi="BIZ UDP明朝 Medium"/>
          <w:sz w:val="24"/>
          <w:szCs w:val="24"/>
        </w:rPr>
      </w:pPr>
    </w:p>
    <w:p w14:paraId="716D45AE" w14:textId="77777777" w:rsidR="00B67C1F" w:rsidRPr="006960DB" w:rsidRDefault="00B67C1F" w:rsidP="00B67C1F">
      <w:pPr>
        <w:jc w:val="right"/>
        <w:rPr>
          <w:rFonts w:ascii="BIZ UDP明朝 Medium" w:eastAsia="BIZ UDP明朝 Medium" w:hAnsi="BIZ UDP明朝 Medium"/>
          <w:sz w:val="24"/>
          <w:szCs w:val="24"/>
        </w:rPr>
      </w:pPr>
    </w:p>
    <w:p w14:paraId="08170ACB" w14:textId="77777777" w:rsidR="00B67C1F" w:rsidRPr="006960DB" w:rsidRDefault="00B67C1F" w:rsidP="00B67C1F">
      <w:pPr>
        <w:widowControl/>
        <w:spacing w:line="360" w:lineRule="exact"/>
        <w:ind w:firstLineChars="100" w:firstLine="243"/>
        <w:rPr>
          <w:rFonts w:ascii="BIZ UDP明朝 Medium" w:eastAsia="BIZ UDP明朝 Medium" w:hAnsi="BIZ UDP明朝 Medium"/>
          <w:sz w:val="24"/>
          <w:szCs w:val="24"/>
        </w:rPr>
      </w:pPr>
      <w:r w:rsidRPr="006960DB">
        <w:rPr>
          <w:rFonts w:ascii="BIZ UDP明朝 Medium" w:eastAsia="BIZ UDP明朝 Medium" w:hAnsi="BIZ UDP明朝 Medium"/>
          <w:sz w:val="24"/>
          <w:szCs w:val="24"/>
        </w:rPr>
        <w:br w:type="page"/>
      </w:r>
    </w:p>
    <w:p w14:paraId="7705B47B" w14:textId="77777777" w:rsidR="00B67C1F" w:rsidRPr="006960DB" w:rsidRDefault="00B67C1F" w:rsidP="00B67C1F">
      <w:pPr>
        <w:jc w:val="right"/>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lastRenderedPageBreak/>
        <w:t>別紙４</w:t>
      </w:r>
    </w:p>
    <w:p w14:paraId="30E9CF5E" w14:textId="77777777" w:rsidR="00B67C1F" w:rsidRPr="006960DB" w:rsidRDefault="00B67C1F" w:rsidP="00B67C1F">
      <w:pPr>
        <w:jc w:val="cente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新型インフルエンザ等の発生段階に応じた優先業務</w:t>
      </w:r>
    </w:p>
    <w:p w14:paraId="14C50638" w14:textId="77777777" w:rsidR="00B67C1F" w:rsidRPr="006960DB" w:rsidRDefault="00B67C1F" w:rsidP="00B67C1F">
      <w:pPr>
        <w:pBdr>
          <w:top w:val="nil"/>
          <w:left w:val="nil"/>
          <w:bottom w:val="nil"/>
          <w:right w:val="nil"/>
          <w:between w:val="nil"/>
        </w:pBdr>
        <w:rPr>
          <w:rFonts w:ascii="BIZ UDPゴシック" w:eastAsia="BIZ UDPゴシック" w:hAnsi="BIZ UDPゴシック" w:cs="游明朝"/>
          <w:sz w:val="24"/>
        </w:rPr>
      </w:pPr>
    </w:p>
    <w:tbl>
      <w:tblPr>
        <w:tblStyle w:val="a9"/>
        <w:tblW w:w="0" w:type="auto"/>
        <w:tblInd w:w="-5" w:type="dxa"/>
        <w:tblLook w:val="04A0" w:firstRow="1" w:lastRow="0" w:firstColumn="1" w:lastColumn="0" w:noHBand="0" w:noVBand="1"/>
      </w:tblPr>
      <w:tblGrid>
        <w:gridCol w:w="1715"/>
        <w:gridCol w:w="1696"/>
        <w:gridCol w:w="1697"/>
        <w:gridCol w:w="1697"/>
        <w:gridCol w:w="1698"/>
      </w:tblGrid>
      <w:tr w:rsidR="006960DB" w:rsidRPr="006960DB" w14:paraId="0B369C8F" w14:textId="77777777" w:rsidTr="00AA251E">
        <w:trPr>
          <w:trHeight w:val="473"/>
        </w:trPr>
        <w:tc>
          <w:tcPr>
            <w:tcW w:w="1715" w:type="dxa"/>
            <w:vMerge w:val="restart"/>
            <w:tcBorders>
              <w:tr2bl w:val="single" w:sz="4" w:space="0" w:color="auto"/>
            </w:tcBorders>
            <w:shd w:val="clear" w:color="auto" w:fill="F2F2F2" w:themeFill="background1" w:themeFillShade="F2"/>
            <w:vAlign w:val="center"/>
          </w:tcPr>
          <w:p w14:paraId="658C473E"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p>
        </w:tc>
        <w:tc>
          <w:tcPr>
            <w:tcW w:w="1696" w:type="dxa"/>
            <w:shd w:val="clear" w:color="auto" w:fill="F2F2F2" w:themeFill="background1" w:themeFillShade="F2"/>
            <w:vAlign w:val="center"/>
          </w:tcPr>
          <w:p w14:paraId="5195F881"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初動期</w:t>
            </w:r>
          </w:p>
        </w:tc>
        <w:tc>
          <w:tcPr>
            <w:tcW w:w="5092" w:type="dxa"/>
            <w:gridSpan w:val="3"/>
            <w:shd w:val="clear" w:color="auto" w:fill="F2F2F2" w:themeFill="background1" w:themeFillShade="F2"/>
            <w:vAlign w:val="center"/>
          </w:tcPr>
          <w:p w14:paraId="016B44AF"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対応期</w:t>
            </w:r>
          </w:p>
        </w:tc>
      </w:tr>
      <w:tr w:rsidR="006960DB" w:rsidRPr="006960DB" w14:paraId="119368EA" w14:textId="77777777" w:rsidTr="00AA251E">
        <w:trPr>
          <w:trHeight w:val="550"/>
        </w:trPr>
        <w:tc>
          <w:tcPr>
            <w:tcW w:w="1715" w:type="dxa"/>
            <w:vMerge/>
            <w:tcBorders>
              <w:tr2bl w:val="single" w:sz="4" w:space="0" w:color="auto"/>
            </w:tcBorders>
            <w:shd w:val="clear" w:color="auto" w:fill="F2F2F2" w:themeFill="background1" w:themeFillShade="F2"/>
            <w:vAlign w:val="center"/>
          </w:tcPr>
          <w:p w14:paraId="4920C928"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p>
        </w:tc>
        <w:tc>
          <w:tcPr>
            <w:tcW w:w="1696" w:type="dxa"/>
            <w:shd w:val="clear" w:color="auto" w:fill="F2F2F2" w:themeFill="background1" w:themeFillShade="F2"/>
            <w:vAlign w:val="center"/>
          </w:tcPr>
          <w:p w14:paraId="09D1D325"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地域未発生期</w:t>
            </w:r>
          </w:p>
        </w:tc>
        <w:tc>
          <w:tcPr>
            <w:tcW w:w="1697" w:type="dxa"/>
            <w:shd w:val="clear" w:color="auto" w:fill="F2F2F2" w:themeFill="background1" w:themeFillShade="F2"/>
            <w:vAlign w:val="center"/>
          </w:tcPr>
          <w:p w14:paraId="519DF8E0"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地域発生早期</w:t>
            </w:r>
          </w:p>
          <w:p w14:paraId="34617953"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地域小康期</w:t>
            </w:r>
          </w:p>
        </w:tc>
        <w:tc>
          <w:tcPr>
            <w:tcW w:w="1697" w:type="dxa"/>
            <w:shd w:val="clear" w:color="auto" w:fill="F2F2F2" w:themeFill="background1" w:themeFillShade="F2"/>
            <w:vAlign w:val="center"/>
          </w:tcPr>
          <w:p w14:paraId="1A7837BA"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感染者の急増</w:t>
            </w:r>
          </w:p>
        </w:tc>
        <w:tc>
          <w:tcPr>
            <w:tcW w:w="1698" w:type="dxa"/>
            <w:shd w:val="clear" w:color="auto" w:fill="F2F2F2" w:themeFill="background1" w:themeFillShade="F2"/>
            <w:vAlign w:val="center"/>
          </w:tcPr>
          <w:p w14:paraId="10FE947E"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爆発的な感染拡大</w:t>
            </w:r>
          </w:p>
        </w:tc>
      </w:tr>
      <w:tr w:rsidR="006960DB" w:rsidRPr="006960DB" w14:paraId="5D4D34B3" w14:textId="77777777" w:rsidTr="00AA251E">
        <w:trPr>
          <w:trHeight w:val="700"/>
        </w:trPr>
        <w:tc>
          <w:tcPr>
            <w:tcW w:w="1715" w:type="dxa"/>
            <w:shd w:val="clear" w:color="auto" w:fill="F2F2F2" w:themeFill="background1" w:themeFillShade="F2"/>
            <w:vAlign w:val="center"/>
          </w:tcPr>
          <w:p w14:paraId="5F2C82E4"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医療措置協定に</w:t>
            </w:r>
          </w:p>
          <w:p w14:paraId="49A65346"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基づく対応</w:t>
            </w:r>
          </w:p>
        </w:tc>
        <w:tc>
          <w:tcPr>
            <w:tcW w:w="1696" w:type="dxa"/>
            <w:vAlign w:val="center"/>
          </w:tcPr>
          <w:p w14:paraId="0CD5743B"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w:t>
            </w:r>
          </w:p>
        </w:tc>
        <w:tc>
          <w:tcPr>
            <w:tcW w:w="5092" w:type="dxa"/>
            <w:gridSpan w:val="3"/>
            <w:vAlign w:val="center"/>
          </w:tcPr>
          <w:p w14:paraId="73D8C011" w14:textId="61F21FAB"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w:t>
            </w:r>
            <w:r w:rsidR="001B1EE4" w:rsidRPr="006960DB">
              <w:rPr>
                <w:rFonts w:ascii="BIZ UDP明朝 Medium" w:eastAsia="BIZ UDP明朝 Medium" w:hAnsi="BIZ UDP明朝 Medium" w:cs="游明朝" w:hint="eastAsia"/>
                <w:sz w:val="18"/>
                <w:szCs w:val="18"/>
              </w:rPr>
              <w:t>京都府</w:t>
            </w:r>
            <w:r w:rsidRPr="006960DB">
              <w:rPr>
                <w:rFonts w:ascii="BIZ UDP明朝 Medium" w:eastAsia="BIZ UDP明朝 Medium" w:hAnsi="BIZ UDP明朝 Medium" w:cs="游明朝" w:hint="eastAsia"/>
                <w:sz w:val="18"/>
                <w:szCs w:val="18"/>
              </w:rPr>
              <w:t>からの要請により実施</w:t>
            </w:r>
          </w:p>
        </w:tc>
      </w:tr>
      <w:tr w:rsidR="006960DB" w:rsidRPr="006960DB" w14:paraId="0F92E84F" w14:textId="77777777" w:rsidTr="00AA251E">
        <w:trPr>
          <w:trHeight w:val="417"/>
        </w:trPr>
        <w:tc>
          <w:tcPr>
            <w:tcW w:w="1715" w:type="dxa"/>
            <w:shd w:val="clear" w:color="auto" w:fill="F2F2F2" w:themeFill="background1" w:themeFillShade="F2"/>
            <w:vAlign w:val="center"/>
          </w:tcPr>
          <w:p w14:paraId="75EB9FD9"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一般患者への診療</w:t>
            </w:r>
          </w:p>
        </w:tc>
        <w:tc>
          <w:tcPr>
            <w:tcW w:w="1696" w:type="dxa"/>
            <w:vAlign w:val="center"/>
          </w:tcPr>
          <w:p w14:paraId="6B604C74"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・通常対応</w:t>
            </w:r>
          </w:p>
        </w:tc>
        <w:tc>
          <w:tcPr>
            <w:tcW w:w="5092" w:type="dxa"/>
            <w:gridSpan w:val="3"/>
            <w:vAlign w:val="center"/>
          </w:tcPr>
          <w:p w14:paraId="6861EB75"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・受診時間帯を制限</w:t>
            </w:r>
          </w:p>
        </w:tc>
      </w:tr>
      <w:tr w:rsidR="006960DB" w:rsidRPr="006960DB" w14:paraId="34617DB3" w14:textId="77777777" w:rsidTr="00AA251E">
        <w:trPr>
          <w:trHeight w:val="980"/>
        </w:trPr>
        <w:tc>
          <w:tcPr>
            <w:tcW w:w="1715" w:type="dxa"/>
            <w:shd w:val="clear" w:color="auto" w:fill="F2F2F2" w:themeFill="background1" w:themeFillShade="F2"/>
            <w:vAlign w:val="center"/>
          </w:tcPr>
          <w:p w14:paraId="11E6DB65"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職員PCR検査</w:t>
            </w:r>
          </w:p>
        </w:tc>
        <w:tc>
          <w:tcPr>
            <w:tcW w:w="1696" w:type="dxa"/>
            <w:vAlign w:val="center"/>
          </w:tcPr>
          <w:p w14:paraId="607B6A1C"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・実施ルール作成</w:t>
            </w:r>
          </w:p>
        </w:tc>
        <w:tc>
          <w:tcPr>
            <w:tcW w:w="1697" w:type="dxa"/>
            <w:vAlign w:val="center"/>
          </w:tcPr>
          <w:p w14:paraId="5FBD7AE5" w14:textId="79D97B9C"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・ルールに準じ、職員（主に濃厚接触者）に対して実施</w:t>
            </w:r>
          </w:p>
        </w:tc>
        <w:tc>
          <w:tcPr>
            <w:tcW w:w="1697" w:type="dxa"/>
            <w:vAlign w:val="center"/>
          </w:tcPr>
          <w:p w14:paraId="14C4BB67" w14:textId="27680B75"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・ルールに準じ、職員に対して実施</w:t>
            </w:r>
          </w:p>
        </w:tc>
        <w:tc>
          <w:tcPr>
            <w:tcW w:w="1698" w:type="dxa"/>
            <w:vAlign w:val="center"/>
          </w:tcPr>
          <w:p w14:paraId="34BF926F" w14:textId="5D8C3DAD"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・ルールに準じ、職員に対して実施</w:t>
            </w:r>
          </w:p>
        </w:tc>
      </w:tr>
      <w:tr w:rsidR="006960DB" w:rsidRPr="006960DB" w14:paraId="735A055C" w14:textId="77777777" w:rsidTr="00AA251E">
        <w:trPr>
          <w:trHeight w:val="3685"/>
        </w:trPr>
        <w:tc>
          <w:tcPr>
            <w:tcW w:w="1715" w:type="dxa"/>
            <w:shd w:val="clear" w:color="auto" w:fill="F2F2F2" w:themeFill="background1" w:themeFillShade="F2"/>
            <w:vAlign w:val="center"/>
          </w:tcPr>
          <w:p w14:paraId="1B1FF98C"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感染症対策</w:t>
            </w:r>
          </w:p>
        </w:tc>
        <w:tc>
          <w:tcPr>
            <w:tcW w:w="1696" w:type="dxa"/>
            <w:vAlign w:val="center"/>
          </w:tcPr>
          <w:p w14:paraId="24D44383" w14:textId="6826FC33"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・患者向け教育文書の配布</w:t>
            </w:r>
          </w:p>
          <w:p w14:paraId="7E2EAC49"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・マスク・手指消毒</w:t>
            </w:r>
          </w:p>
          <w:p w14:paraId="5F947975" w14:textId="77777777" w:rsidR="00B67C1F" w:rsidRPr="006960DB" w:rsidRDefault="00B67C1F" w:rsidP="002824E7">
            <w:pPr>
              <w:spacing w:before="3" w:line="240" w:lineRule="exact"/>
              <w:ind w:firstLineChars="50" w:firstLine="91"/>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の徹底</w:t>
            </w:r>
          </w:p>
          <w:p w14:paraId="6B6EB069" w14:textId="3AA60F03"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・待合ソーシャルディスタンス実施</w:t>
            </w:r>
          </w:p>
          <w:p w14:paraId="10728F94"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・サーモグラフィー</w:t>
            </w:r>
          </w:p>
          <w:p w14:paraId="15FAD5BE" w14:textId="77777777" w:rsidR="00B67C1F" w:rsidRPr="006960DB" w:rsidRDefault="00B67C1F" w:rsidP="002824E7">
            <w:pPr>
              <w:spacing w:before="3" w:line="240" w:lineRule="exact"/>
              <w:ind w:firstLineChars="50" w:firstLine="91"/>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体温チェック</w:t>
            </w:r>
          </w:p>
          <w:p w14:paraId="74393D5D" w14:textId="0F9AC1CE"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・交差しない導線の確保</w:t>
            </w:r>
          </w:p>
          <w:p w14:paraId="78D15AB1" w14:textId="3F09BBE6"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・飛沫予防スクリーンの設置</w:t>
            </w:r>
          </w:p>
          <w:p w14:paraId="12913489"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・清掃レベル強化</w:t>
            </w:r>
          </w:p>
        </w:tc>
        <w:tc>
          <w:tcPr>
            <w:tcW w:w="1697" w:type="dxa"/>
            <w:vAlign w:val="center"/>
          </w:tcPr>
          <w:p w14:paraId="7941FAB1" w14:textId="737A4C01"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・患者向け教育文書の配布</w:t>
            </w:r>
          </w:p>
          <w:p w14:paraId="733B5727"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・マスク・手指消毒</w:t>
            </w:r>
          </w:p>
          <w:p w14:paraId="468B60F0" w14:textId="77777777" w:rsidR="00B67C1F" w:rsidRPr="006960DB" w:rsidRDefault="00B67C1F" w:rsidP="002824E7">
            <w:pPr>
              <w:spacing w:before="3" w:line="240" w:lineRule="exact"/>
              <w:ind w:firstLineChars="50" w:firstLine="91"/>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の徹底</w:t>
            </w:r>
          </w:p>
          <w:p w14:paraId="24B9643C" w14:textId="35C2C052"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・待合ソーシャルディスタンス実施</w:t>
            </w:r>
          </w:p>
          <w:p w14:paraId="77470C76"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・サーモグラフィー</w:t>
            </w:r>
          </w:p>
          <w:p w14:paraId="7BB613AF" w14:textId="77777777" w:rsidR="00B67C1F" w:rsidRPr="006960DB" w:rsidRDefault="00B67C1F" w:rsidP="002824E7">
            <w:pPr>
              <w:spacing w:before="3" w:line="240" w:lineRule="exact"/>
              <w:ind w:firstLineChars="50" w:firstLine="91"/>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体温チェック</w:t>
            </w:r>
          </w:p>
          <w:p w14:paraId="0404D941" w14:textId="0B58CA4E"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・交差しない導線の確保</w:t>
            </w:r>
          </w:p>
          <w:p w14:paraId="68C7601F" w14:textId="6855D4DF"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・飛沫予防スクリーンの設置</w:t>
            </w:r>
          </w:p>
          <w:p w14:paraId="43BF79DA"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・清掃レベル強化</w:t>
            </w:r>
          </w:p>
        </w:tc>
        <w:tc>
          <w:tcPr>
            <w:tcW w:w="1697" w:type="dxa"/>
            <w:vAlign w:val="center"/>
          </w:tcPr>
          <w:p w14:paraId="0EE41542" w14:textId="3FD4543D"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・患者向け教育文書の配布</w:t>
            </w:r>
          </w:p>
          <w:p w14:paraId="5F103F7E"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・マスク・手指消毒</w:t>
            </w:r>
          </w:p>
          <w:p w14:paraId="0D60BFA9" w14:textId="77777777" w:rsidR="00B67C1F" w:rsidRPr="006960DB" w:rsidRDefault="00B67C1F" w:rsidP="002824E7">
            <w:pPr>
              <w:spacing w:before="3" w:line="240" w:lineRule="exact"/>
              <w:ind w:firstLineChars="50" w:firstLine="91"/>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の徹底</w:t>
            </w:r>
          </w:p>
          <w:p w14:paraId="0B3A68EE" w14:textId="4FB09136"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・待合ソーシャルディスタンス実施</w:t>
            </w:r>
          </w:p>
          <w:p w14:paraId="5AD82616"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・サーモグラフィー</w:t>
            </w:r>
          </w:p>
          <w:p w14:paraId="3139F99A" w14:textId="77777777" w:rsidR="00B67C1F" w:rsidRPr="006960DB" w:rsidRDefault="00B67C1F" w:rsidP="002824E7">
            <w:pPr>
              <w:spacing w:before="3" w:line="240" w:lineRule="exact"/>
              <w:ind w:firstLineChars="50" w:firstLine="91"/>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体温チェック</w:t>
            </w:r>
          </w:p>
          <w:p w14:paraId="057219B2" w14:textId="43BF916B"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・交差しない導線の確保</w:t>
            </w:r>
          </w:p>
          <w:p w14:paraId="7D3FDA00" w14:textId="273A96AE"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・飛沫予防スクリーンの設置</w:t>
            </w:r>
          </w:p>
          <w:p w14:paraId="159B3CFF"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・清掃レベル強化</w:t>
            </w:r>
          </w:p>
        </w:tc>
        <w:tc>
          <w:tcPr>
            <w:tcW w:w="1698" w:type="dxa"/>
            <w:vAlign w:val="center"/>
          </w:tcPr>
          <w:p w14:paraId="6129CBD4" w14:textId="0DB35EC4"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・患者向け教育文書の配布</w:t>
            </w:r>
          </w:p>
          <w:p w14:paraId="1B7D5DDB"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・マスク・手指消毒</w:t>
            </w:r>
          </w:p>
          <w:p w14:paraId="33866C3B" w14:textId="77777777" w:rsidR="00B67C1F" w:rsidRPr="006960DB" w:rsidRDefault="00B67C1F" w:rsidP="002824E7">
            <w:pPr>
              <w:spacing w:before="3" w:line="240" w:lineRule="exact"/>
              <w:ind w:firstLineChars="50" w:firstLine="91"/>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の徹底</w:t>
            </w:r>
          </w:p>
          <w:p w14:paraId="707428E0" w14:textId="3547389B"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・待合ソーシャルディスタンス実施</w:t>
            </w:r>
          </w:p>
          <w:p w14:paraId="33510B7E"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・サーモグラフィー</w:t>
            </w:r>
          </w:p>
          <w:p w14:paraId="4732ACD3" w14:textId="77777777" w:rsidR="00B67C1F" w:rsidRPr="006960DB" w:rsidRDefault="00B67C1F" w:rsidP="002824E7">
            <w:pPr>
              <w:spacing w:before="3" w:line="240" w:lineRule="exact"/>
              <w:ind w:firstLineChars="50" w:firstLine="91"/>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体温チェック</w:t>
            </w:r>
          </w:p>
          <w:p w14:paraId="39F5DF43" w14:textId="08535D04"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・交差しない導線の確保</w:t>
            </w:r>
          </w:p>
          <w:p w14:paraId="405BE7D9" w14:textId="0124199B"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・飛沫予防スクリーンの設置</w:t>
            </w:r>
          </w:p>
          <w:p w14:paraId="20DA5776"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・清掃レベル強化</w:t>
            </w:r>
          </w:p>
        </w:tc>
      </w:tr>
      <w:tr w:rsidR="006960DB" w:rsidRPr="006960DB" w14:paraId="6719E0D9" w14:textId="77777777" w:rsidTr="00AA251E">
        <w:trPr>
          <w:trHeight w:val="696"/>
        </w:trPr>
        <w:tc>
          <w:tcPr>
            <w:tcW w:w="1715" w:type="dxa"/>
            <w:shd w:val="clear" w:color="auto" w:fill="F2F2F2" w:themeFill="background1" w:themeFillShade="F2"/>
            <w:vAlign w:val="center"/>
          </w:tcPr>
          <w:p w14:paraId="5F8C7CCD"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レイアウト変更</w:t>
            </w:r>
          </w:p>
        </w:tc>
        <w:tc>
          <w:tcPr>
            <w:tcW w:w="1696" w:type="dxa"/>
            <w:vAlign w:val="center"/>
          </w:tcPr>
          <w:p w14:paraId="354C53E3" w14:textId="60F6F6CB"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・状況に合わせ更新（掲示物含む）</w:t>
            </w:r>
          </w:p>
        </w:tc>
        <w:tc>
          <w:tcPr>
            <w:tcW w:w="1697" w:type="dxa"/>
            <w:vAlign w:val="center"/>
          </w:tcPr>
          <w:p w14:paraId="0D9266AB" w14:textId="7D66BF62"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・状況に合わせ更新（掲示物含む）</w:t>
            </w:r>
          </w:p>
        </w:tc>
        <w:tc>
          <w:tcPr>
            <w:tcW w:w="1697" w:type="dxa"/>
            <w:vAlign w:val="center"/>
          </w:tcPr>
          <w:p w14:paraId="0173A74F" w14:textId="69C8FEA5"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・状況に合わせ更新（掲示物含む）</w:t>
            </w:r>
          </w:p>
        </w:tc>
        <w:tc>
          <w:tcPr>
            <w:tcW w:w="1698" w:type="dxa"/>
            <w:vAlign w:val="center"/>
          </w:tcPr>
          <w:p w14:paraId="34316C70" w14:textId="5EDDFD72"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・状況に合わせ更新（掲示物含む）</w:t>
            </w:r>
          </w:p>
        </w:tc>
      </w:tr>
      <w:tr w:rsidR="006960DB" w:rsidRPr="006960DB" w14:paraId="113C71C7" w14:textId="77777777" w:rsidTr="00AA251E">
        <w:trPr>
          <w:trHeight w:val="1191"/>
        </w:trPr>
        <w:tc>
          <w:tcPr>
            <w:tcW w:w="1715" w:type="dxa"/>
            <w:shd w:val="clear" w:color="auto" w:fill="F2F2F2" w:themeFill="background1" w:themeFillShade="F2"/>
            <w:vAlign w:val="center"/>
          </w:tcPr>
          <w:p w14:paraId="66D3CEB4"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広報</w:t>
            </w:r>
          </w:p>
        </w:tc>
        <w:tc>
          <w:tcPr>
            <w:tcW w:w="1696" w:type="dxa"/>
            <w:vAlign w:val="center"/>
          </w:tcPr>
          <w:p w14:paraId="66ADC27A"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・通常対応</w:t>
            </w:r>
          </w:p>
        </w:tc>
        <w:tc>
          <w:tcPr>
            <w:tcW w:w="1697" w:type="dxa"/>
            <w:vAlign w:val="center"/>
          </w:tcPr>
          <w:p w14:paraId="330AC286"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・HPに受診方法を</w:t>
            </w:r>
          </w:p>
          <w:p w14:paraId="3ED5605A" w14:textId="77777777" w:rsidR="00B67C1F" w:rsidRPr="006960DB" w:rsidRDefault="00B67C1F" w:rsidP="002824E7">
            <w:pPr>
              <w:spacing w:before="3" w:line="240" w:lineRule="exact"/>
              <w:ind w:firstLineChars="50" w:firstLine="91"/>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掲載</w:t>
            </w:r>
          </w:p>
          <w:p w14:paraId="59CDB837" w14:textId="0550E1C6"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・患者からの電話対応（専用電話設置）</w:t>
            </w:r>
          </w:p>
        </w:tc>
        <w:tc>
          <w:tcPr>
            <w:tcW w:w="1697" w:type="dxa"/>
            <w:vAlign w:val="center"/>
          </w:tcPr>
          <w:p w14:paraId="44210819"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・HPに受診方法を</w:t>
            </w:r>
          </w:p>
          <w:p w14:paraId="4240730F" w14:textId="77777777" w:rsidR="00B67C1F" w:rsidRPr="006960DB" w:rsidRDefault="00B67C1F" w:rsidP="002824E7">
            <w:pPr>
              <w:spacing w:before="3" w:line="240" w:lineRule="exact"/>
              <w:ind w:firstLineChars="50" w:firstLine="91"/>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掲載</w:t>
            </w:r>
          </w:p>
          <w:p w14:paraId="14D97C67" w14:textId="0AF216DD"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・患者からの電話対応</w:t>
            </w:r>
          </w:p>
        </w:tc>
        <w:tc>
          <w:tcPr>
            <w:tcW w:w="1698" w:type="dxa"/>
            <w:vAlign w:val="center"/>
          </w:tcPr>
          <w:p w14:paraId="76862AB2"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・HPに受診方法を</w:t>
            </w:r>
          </w:p>
          <w:p w14:paraId="1420E01C" w14:textId="77777777" w:rsidR="00B67C1F" w:rsidRPr="006960DB" w:rsidRDefault="00B67C1F" w:rsidP="002824E7">
            <w:pPr>
              <w:spacing w:before="3" w:line="240" w:lineRule="exact"/>
              <w:ind w:firstLineChars="50" w:firstLine="91"/>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掲載</w:t>
            </w:r>
          </w:p>
          <w:p w14:paraId="25824276" w14:textId="0463DD07" w:rsidR="00B67C1F" w:rsidRPr="006960DB" w:rsidRDefault="00B67C1F" w:rsidP="001B1EE4">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・患者からの電話対応</w:t>
            </w:r>
          </w:p>
        </w:tc>
      </w:tr>
      <w:tr w:rsidR="006960DB" w:rsidRPr="006960DB" w14:paraId="436330D4" w14:textId="77777777" w:rsidTr="00AA251E">
        <w:trPr>
          <w:trHeight w:val="680"/>
        </w:trPr>
        <w:tc>
          <w:tcPr>
            <w:tcW w:w="1715" w:type="dxa"/>
            <w:shd w:val="clear" w:color="auto" w:fill="F2F2F2" w:themeFill="background1" w:themeFillShade="F2"/>
            <w:vAlign w:val="center"/>
          </w:tcPr>
          <w:p w14:paraId="56E588A7"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健診</w:t>
            </w:r>
          </w:p>
        </w:tc>
        <w:tc>
          <w:tcPr>
            <w:tcW w:w="1696" w:type="dxa"/>
            <w:vAlign w:val="center"/>
          </w:tcPr>
          <w:p w14:paraId="3EB852B3"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・新規中止</w:t>
            </w:r>
          </w:p>
          <w:p w14:paraId="4049634F"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・予約変更なし</w:t>
            </w:r>
          </w:p>
        </w:tc>
        <w:tc>
          <w:tcPr>
            <w:tcW w:w="1697" w:type="dxa"/>
            <w:vAlign w:val="center"/>
          </w:tcPr>
          <w:p w14:paraId="5A73B613"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・新規中止</w:t>
            </w:r>
          </w:p>
          <w:p w14:paraId="241CD1B8"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・予約延期</w:t>
            </w:r>
          </w:p>
        </w:tc>
        <w:tc>
          <w:tcPr>
            <w:tcW w:w="1697" w:type="dxa"/>
            <w:vAlign w:val="center"/>
          </w:tcPr>
          <w:p w14:paraId="00A63905"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・新規中止</w:t>
            </w:r>
          </w:p>
          <w:p w14:paraId="03E618A3"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・予約延期</w:t>
            </w:r>
          </w:p>
        </w:tc>
        <w:tc>
          <w:tcPr>
            <w:tcW w:w="1698" w:type="dxa"/>
            <w:vAlign w:val="center"/>
          </w:tcPr>
          <w:p w14:paraId="2D4BD1F3"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・新規中止</w:t>
            </w:r>
          </w:p>
          <w:p w14:paraId="50C2271C"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・予約延期</w:t>
            </w:r>
          </w:p>
        </w:tc>
      </w:tr>
      <w:tr w:rsidR="006960DB" w:rsidRPr="006960DB" w14:paraId="74BA70B5" w14:textId="77777777" w:rsidTr="00AA251E">
        <w:trPr>
          <w:trHeight w:val="680"/>
        </w:trPr>
        <w:tc>
          <w:tcPr>
            <w:tcW w:w="1715" w:type="dxa"/>
            <w:shd w:val="clear" w:color="auto" w:fill="F2F2F2" w:themeFill="background1" w:themeFillShade="F2"/>
            <w:vAlign w:val="center"/>
          </w:tcPr>
          <w:p w14:paraId="4F551A78"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ＭＳ Ｐゴシック" w:hint="eastAsia"/>
                <w:sz w:val="16"/>
                <w:szCs w:val="16"/>
              </w:rPr>
              <w:t>リハビリ</w:t>
            </w:r>
          </w:p>
        </w:tc>
        <w:tc>
          <w:tcPr>
            <w:tcW w:w="1696" w:type="dxa"/>
            <w:vAlign w:val="center"/>
          </w:tcPr>
          <w:p w14:paraId="0EE54530"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・通常対応</w:t>
            </w:r>
          </w:p>
        </w:tc>
        <w:tc>
          <w:tcPr>
            <w:tcW w:w="1697" w:type="dxa"/>
            <w:vAlign w:val="center"/>
          </w:tcPr>
          <w:p w14:paraId="0C9C02E1"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・新規中止</w:t>
            </w:r>
          </w:p>
          <w:p w14:paraId="58272D4E"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・予約変更なし</w:t>
            </w:r>
          </w:p>
        </w:tc>
        <w:tc>
          <w:tcPr>
            <w:tcW w:w="1697" w:type="dxa"/>
            <w:vAlign w:val="center"/>
          </w:tcPr>
          <w:p w14:paraId="7201F2AF"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・新規中止</w:t>
            </w:r>
          </w:p>
          <w:p w14:paraId="4FC80C40"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・予約延期</w:t>
            </w:r>
          </w:p>
        </w:tc>
        <w:tc>
          <w:tcPr>
            <w:tcW w:w="1698" w:type="dxa"/>
            <w:vAlign w:val="center"/>
          </w:tcPr>
          <w:p w14:paraId="488AC3A6"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・新規中止</w:t>
            </w:r>
          </w:p>
          <w:p w14:paraId="0E808D53"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・予約延期</w:t>
            </w:r>
          </w:p>
        </w:tc>
      </w:tr>
      <w:tr w:rsidR="006960DB" w:rsidRPr="006960DB" w14:paraId="4FE8BC1A" w14:textId="77777777" w:rsidTr="00AA251E">
        <w:trPr>
          <w:trHeight w:val="680"/>
        </w:trPr>
        <w:tc>
          <w:tcPr>
            <w:tcW w:w="1715" w:type="dxa"/>
            <w:shd w:val="clear" w:color="auto" w:fill="F2F2F2" w:themeFill="background1" w:themeFillShade="F2"/>
            <w:vAlign w:val="center"/>
          </w:tcPr>
          <w:p w14:paraId="2F82BB81"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学会等の参加</w:t>
            </w:r>
          </w:p>
        </w:tc>
        <w:tc>
          <w:tcPr>
            <w:tcW w:w="1696" w:type="dxa"/>
            <w:vAlign w:val="center"/>
          </w:tcPr>
          <w:p w14:paraId="455FFF22"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・条件付き参加</w:t>
            </w:r>
          </w:p>
        </w:tc>
        <w:tc>
          <w:tcPr>
            <w:tcW w:w="1697" w:type="dxa"/>
            <w:vAlign w:val="center"/>
          </w:tcPr>
          <w:p w14:paraId="0ECB88D5"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・条件付き参加</w:t>
            </w:r>
          </w:p>
        </w:tc>
        <w:tc>
          <w:tcPr>
            <w:tcW w:w="1697" w:type="dxa"/>
            <w:vAlign w:val="center"/>
          </w:tcPr>
          <w:p w14:paraId="314CFFD0"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・自粛</w:t>
            </w:r>
          </w:p>
        </w:tc>
        <w:tc>
          <w:tcPr>
            <w:tcW w:w="1698" w:type="dxa"/>
            <w:vAlign w:val="center"/>
          </w:tcPr>
          <w:p w14:paraId="71FE9D62"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・自粛</w:t>
            </w:r>
          </w:p>
        </w:tc>
      </w:tr>
      <w:tr w:rsidR="006960DB" w:rsidRPr="006960DB" w14:paraId="2AB1BE24" w14:textId="77777777" w:rsidTr="00AA251E">
        <w:trPr>
          <w:trHeight w:val="680"/>
        </w:trPr>
        <w:tc>
          <w:tcPr>
            <w:tcW w:w="1715" w:type="dxa"/>
            <w:shd w:val="clear" w:color="auto" w:fill="F2F2F2" w:themeFill="background1" w:themeFillShade="F2"/>
            <w:vAlign w:val="center"/>
          </w:tcPr>
          <w:p w14:paraId="2E8502E5" w14:textId="77777777" w:rsidR="00B67C1F" w:rsidRPr="006960DB" w:rsidRDefault="00B67C1F" w:rsidP="002824E7">
            <w:pPr>
              <w:spacing w:before="3" w:line="240" w:lineRule="exact"/>
              <w:jc w:val="center"/>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企業・業者の規制</w:t>
            </w:r>
          </w:p>
        </w:tc>
        <w:tc>
          <w:tcPr>
            <w:tcW w:w="1696" w:type="dxa"/>
            <w:vAlign w:val="center"/>
          </w:tcPr>
          <w:p w14:paraId="3FCCCFAD"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・実施</w:t>
            </w:r>
          </w:p>
        </w:tc>
        <w:tc>
          <w:tcPr>
            <w:tcW w:w="1697" w:type="dxa"/>
            <w:vAlign w:val="center"/>
          </w:tcPr>
          <w:p w14:paraId="2F47FA70"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・実施</w:t>
            </w:r>
          </w:p>
        </w:tc>
        <w:tc>
          <w:tcPr>
            <w:tcW w:w="1697" w:type="dxa"/>
            <w:vAlign w:val="center"/>
          </w:tcPr>
          <w:p w14:paraId="775F6550"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・実施</w:t>
            </w:r>
          </w:p>
        </w:tc>
        <w:tc>
          <w:tcPr>
            <w:tcW w:w="1698" w:type="dxa"/>
            <w:vAlign w:val="center"/>
          </w:tcPr>
          <w:p w14:paraId="21BEAAF8" w14:textId="77777777" w:rsidR="00B67C1F" w:rsidRPr="006960DB" w:rsidRDefault="00B67C1F" w:rsidP="002824E7">
            <w:pPr>
              <w:spacing w:before="3" w:line="240" w:lineRule="exact"/>
              <w:rPr>
                <w:rFonts w:ascii="BIZ UDP明朝 Medium" w:eastAsia="BIZ UDP明朝 Medium" w:hAnsi="BIZ UDP明朝 Medium" w:cs="游明朝"/>
                <w:sz w:val="18"/>
                <w:szCs w:val="18"/>
              </w:rPr>
            </w:pPr>
            <w:r w:rsidRPr="006960DB">
              <w:rPr>
                <w:rFonts w:ascii="BIZ UDP明朝 Medium" w:eastAsia="BIZ UDP明朝 Medium" w:hAnsi="BIZ UDP明朝 Medium" w:cs="游明朝" w:hint="eastAsia"/>
                <w:sz w:val="18"/>
                <w:szCs w:val="18"/>
              </w:rPr>
              <w:t>・実施</w:t>
            </w:r>
          </w:p>
        </w:tc>
      </w:tr>
    </w:tbl>
    <w:p w14:paraId="7FD840F1" w14:textId="77777777" w:rsidR="00B67C1F" w:rsidRPr="006960DB" w:rsidRDefault="00B67C1F" w:rsidP="00B67C1F">
      <w:pPr>
        <w:pStyle w:val="a4"/>
        <w:widowControl/>
        <w:numPr>
          <w:ilvl w:val="0"/>
          <w:numId w:val="5"/>
        </w:numPr>
        <w:pBdr>
          <w:top w:val="nil"/>
          <w:left w:val="nil"/>
          <w:bottom w:val="nil"/>
          <w:right w:val="nil"/>
          <w:between w:val="nil"/>
        </w:pBdr>
        <w:autoSpaceDE/>
        <w:autoSpaceDN/>
        <w:spacing w:line="240" w:lineRule="exact"/>
        <w:contextualSpacing/>
        <w:rPr>
          <w:rFonts w:ascii="BIZ UDP明朝 Medium" w:eastAsia="BIZ UDP明朝 Medium" w:hAnsi="BIZ UDP明朝 Medium" w:cs="游明朝"/>
          <w:sz w:val="18"/>
          <w:szCs w:val="18"/>
        </w:rPr>
      </w:pPr>
      <w:bookmarkStart w:id="11" w:name="_Hlk202271040"/>
      <w:r w:rsidRPr="006960DB">
        <w:rPr>
          <w:rFonts w:ascii="BIZ UDP明朝 Medium" w:eastAsia="BIZ UDP明朝 Medium" w:hAnsi="BIZ UDP明朝 Medium" w:cs="游明朝" w:hint="eastAsia"/>
          <w:sz w:val="18"/>
          <w:szCs w:val="18"/>
        </w:rPr>
        <w:t>新型コロナウイルス感染症の場合を参考に作成しているため、実際に発生した新型インフルエンザ等の病原性、感染性等に応じて柔軟に変更。</w:t>
      </w:r>
    </w:p>
    <w:bookmarkEnd w:id="11"/>
    <w:p w14:paraId="264063E6" w14:textId="77777777" w:rsidR="00B67C1F" w:rsidRPr="006960DB" w:rsidRDefault="00B67C1F" w:rsidP="00B67C1F">
      <w:pPr>
        <w:jc w:val="right"/>
        <w:rPr>
          <w:rFonts w:ascii="BIZ UDP明朝 Medium" w:eastAsia="BIZ UDP明朝 Medium" w:hAnsi="BIZ UDP明朝 Medium"/>
          <w:sz w:val="24"/>
          <w:szCs w:val="24"/>
        </w:rPr>
      </w:pPr>
      <w:r w:rsidRPr="006960DB">
        <w:rPr>
          <w:rFonts w:ascii="BIZ UDP明朝 Medium" w:eastAsia="BIZ UDP明朝 Medium" w:hAnsi="BIZ UDP明朝 Medium"/>
          <w:sz w:val="24"/>
          <w:szCs w:val="24"/>
        </w:rPr>
        <w:br w:type="page"/>
      </w:r>
      <w:r w:rsidRPr="006960DB">
        <w:rPr>
          <w:rFonts w:ascii="BIZ UDP明朝 Medium" w:eastAsia="BIZ UDP明朝 Medium" w:hAnsi="BIZ UDP明朝 Medium" w:hint="eastAsia"/>
          <w:sz w:val="24"/>
          <w:szCs w:val="24"/>
        </w:rPr>
        <w:lastRenderedPageBreak/>
        <w:t>別紙５</w:t>
      </w:r>
    </w:p>
    <w:p w14:paraId="0F453C42" w14:textId="77777777" w:rsidR="00B67C1F" w:rsidRPr="006960DB" w:rsidRDefault="00B67C1F" w:rsidP="00B67C1F">
      <w:pPr>
        <w:jc w:val="cente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委託業者リスト</w:t>
      </w:r>
    </w:p>
    <w:p w14:paraId="6E257150" w14:textId="77777777" w:rsidR="00B67C1F" w:rsidRPr="006960DB" w:rsidRDefault="00B67C1F" w:rsidP="00B67C1F">
      <w:pPr>
        <w:pBdr>
          <w:top w:val="nil"/>
          <w:left w:val="nil"/>
          <w:bottom w:val="nil"/>
          <w:right w:val="nil"/>
          <w:between w:val="nil"/>
        </w:pBdr>
        <w:rPr>
          <w:rFonts w:ascii="BIZ UDPゴシック" w:eastAsia="BIZ UDPゴシック" w:hAnsi="BIZ UDPゴシック" w:cs="游明朝"/>
          <w:sz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410"/>
        <w:gridCol w:w="1245"/>
        <w:gridCol w:w="2015"/>
        <w:gridCol w:w="1417"/>
      </w:tblGrid>
      <w:tr w:rsidR="006960DB" w:rsidRPr="006960DB" w14:paraId="622E9263" w14:textId="77777777" w:rsidTr="002824E7">
        <w:trPr>
          <w:trHeight w:val="52"/>
        </w:trPr>
        <w:tc>
          <w:tcPr>
            <w:tcW w:w="1985" w:type="dxa"/>
            <w:shd w:val="pct10" w:color="auto" w:fill="auto"/>
            <w:vAlign w:val="center"/>
          </w:tcPr>
          <w:p w14:paraId="2D78F2E3" w14:textId="77777777" w:rsidR="00B67C1F" w:rsidRPr="006960DB" w:rsidRDefault="00B67C1F" w:rsidP="002824E7">
            <w:pPr>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項目</w:t>
            </w:r>
          </w:p>
        </w:tc>
        <w:tc>
          <w:tcPr>
            <w:tcW w:w="2410" w:type="dxa"/>
            <w:shd w:val="pct10" w:color="auto" w:fill="auto"/>
            <w:vAlign w:val="center"/>
          </w:tcPr>
          <w:p w14:paraId="140ACCCD" w14:textId="77777777" w:rsidR="00B67C1F" w:rsidRPr="006960DB" w:rsidRDefault="00B67C1F" w:rsidP="002824E7">
            <w:pPr>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会社名</w:t>
            </w:r>
          </w:p>
        </w:tc>
        <w:tc>
          <w:tcPr>
            <w:tcW w:w="1245" w:type="dxa"/>
            <w:shd w:val="pct10" w:color="auto" w:fill="auto"/>
            <w:vAlign w:val="center"/>
          </w:tcPr>
          <w:p w14:paraId="7D5FA23F" w14:textId="77777777" w:rsidR="00B67C1F" w:rsidRPr="006960DB" w:rsidRDefault="00B67C1F" w:rsidP="002824E7">
            <w:pPr>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契約方法</w:t>
            </w:r>
          </w:p>
        </w:tc>
        <w:tc>
          <w:tcPr>
            <w:tcW w:w="2015" w:type="dxa"/>
            <w:shd w:val="pct10" w:color="auto" w:fill="auto"/>
            <w:vAlign w:val="center"/>
          </w:tcPr>
          <w:p w14:paraId="58E0398E" w14:textId="77777777" w:rsidR="00B67C1F" w:rsidRPr="006960DB" w:rsidRDefault="00B67C1F" w:rsidP="002824E7">
            <w:pPr>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連絡先</w:t>
            </w:r>
          </w:p>
        </w:tc>
        <w:tc>
          <w:tcPr>
            <w:tcW w:w="1417" w:type="dxa"/>
            <w:shd w:val="pct10" w:color="auto" w:fill="auto"/>
            <w:vAlign w:val="center"/>
          </w:tcPr>
          <w:p w14:paraId="2D0CE15E" w14:textId="77777777" w:rsidR="00B67C1F" w:rsidRPr="006960DB" w:rsidRDefault="00B67C1F" w:rsidP="002824E7">
            <w:pPr>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備考</w:t>
            </w:r>
          </w:p>
        </w:tc>
      </w:tr>
      <w:tr w:rsidR="006960DB" w:rsidRPr="006960DB" w14:paraId="6AE07002" w14:textId="77777777" w:rsidTr="002824E7">
        <w:trPr>
          <w:trHeight w:val="567"/>
        </w:trPr>
        <w:tc>
          <w:tcPr>
            <w:tcW w:w="1985" w:type="dxa"/>
            <w:vAlign w:val="center"/>
          </w:tcPr>
          <w:p w14:paraId="2FB2C57E" w14:textId="77777777" w:rsidR="00B67C1F" w:rsidRPr="006960DB" w:rsidRDefault="00B67C1F" w:rsidP="002824E7">
            <w:pPr>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清掃業務</w:t>
            </w:r>
          </w:p>
        </w:tc>
        <w:tc>
          <w:tcPr>
            <w:tcW w:w="2410" w:type="dxa"/>
            <w:vAlign w:val="center"/>
          </w:tcPr>
          <w:p w14:paraId="784F5154" w14:textId="77777777" w:rsidR="00B67C1F" w:rsidRPr="006960DB" w:rsidRDefault="00B67C1F" w:rsidP="002824E7">
            <w:pPr>
              <w:spacing w:line="240" w:lineRule="exact"/>
              <w:rPr>
                <w:rFonts w:ascii="BIZ UDP明朝 Medium" w:eastAsia="BIZ UDP明朝 Medium" w:hAnsi="BIZ UDP明朝 Medium"/>
                <w:szCs w:val="21"/>
              </w:rPr>
            </w:pPr>
          </w:p>
        </w:tc>
        <w:tc>
          <w:tcPr>
            <w:tcW w:w="1245" w:type="dxa"/>
            <w:vAlign w:val="center"/>
          </w:tcPr>
          <w:p w14:paraId="15F00C90" w14:textId="77777777" w:rsidR="00B67C1F" w:rsidRPr="006960DB" w:rsidRDefault="00B67C1F" w:rsidP="002824E7">
            <w:pPr>
              <w:spacing w:line="240" w:lineRule="exact"/>
              <w:rPr>
                <w:rFonts w:ascii="BIZ UDP明朝 Medium" w:eastAsia="BIZ UDP明朝 Medium" w:hAnsi="BIZ UDP明朝 Medium"/>
                <w:szCs w:val="21"/>
                <w:highlight w:val="yellow"/>
              </w:rPr>
            </w:pPr>
          </w:p>
        </w:tc>
        <w:tc>
          <w:tcPr>
            <w:tcW w:w="2015" w:type="dxa"/>
            <w:vAlign w:val="center"/>
          </w:tcPr>
          <w:p w14:paraId="351EAC55" w14:textId="77777777" w:rsidR="00B67C1F" w:rsidRPr="006960DB" w:rsidRDefault="00B67C1F" w:rsidP="002824E7">
            <w:pPr>
              <w:spacing w:line="240" w:lineRule="exact"/>
              <w:rPr>
                <w:rFonts w:ascii="BIZ UDP明朝 Medium" w:eastAsia="BIZ UDP明朝 Medium" w:hAnsi="BIZ UDP明朝 Medium"/>
                <w:szCs w:val="21"/>
              </w:rPr>
            </w:pPr>
          </w:p>
        </w:tc>
        <w:tc>
          <w:tcPr>
            <w:tcW w:w="1417" w:type="dxa"/>
            <w:vAlign w:val="center"/>
          </w:tcPr>
          <w:p w14:paraId="74C5FF4F" w14:textId="77777777" w:rsidR="00B67C1F" w:rsidRPr="006960DB" w:rsidRDefault="00B67C1F" w:rsidP="002824E7">
            <w:pPr>
              <w:spacing w:line="240" w:lineRule="exact"/>
              <w:rPr>
                <w:rFonts w:ascii="BIZ UDP明朝 Medium" w:eastAsia="BIZ UDP明朝 Medium" w:hAnsi="BIZ UDP明朝 Medium"/>
                <w:szCs w:val="21"/>
              </w:rPr>
            </w:pPr>
          </w:p>
        </w:tc>
      </w:tr>
      <w:tr w:rsidR="006960DB" w:rsidRPr="006960DB" w14:paraId="65DE4F90" w14:textId="77777777" w:rsidTr="002824E7">
        <w:trPr>
          <w:trHeight w:val="567"/>
        </w:trPr>
        <w:tc>
          <w:tcPr>
            <w:tcW w:w="1985" w:type="dxa"/>
            <w:vAlign w:val="center"/>
          </w:tcPr>
          <w:p w14:paraId="3F35F5BC" w14:textId="77777777" w:rsidR="00B67C1F" w:rsidRPr="006960DB" w:rsidRDefault="00B67C1F" w:rsidP="002824E7">
            <w:pPr>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感染性廃棄物</w:t>
            </w:r>
          </w:p>
          <w:p w14:paraId="142114A0" w14:textId="77777777" w:rsidR="00B67C1F" w:rsidRPr="006960DB" w:rsidRDefault="00B67C1F" w:rsidP="002824E7">
            <w:pPr>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収集・運搬／処分</w:t>
            </w:r>
          </w:p>
        </w:tc>
        <w:tc>
          <w:tcPr>
            <w:tcW w:w="2410" w:type="dxa"/>
            <w:vAlign w:val="center"/>
          </w:tcPr>
          <w:p w14:paraId="5421041B" w14:textId="77777777" w:rsidR="00B67C1F" w:rsidRPr="006960DB" w:rsidRDefault="00B67C1F" w:rsidP="002824E7">
            <w:pPr>
              <w:spacing w:line="240" w:lineRule="exact"/>
              <w:rPr>
                <w:rFonts w:ascii="BIZ UDP明朝 Medium" w:eastAsia="BIZ UDP明朝 Medium" w:hAnsi="BIZ UDP明朝 Medium"/>
                <w:szCs w:val="21"/>
              </w:rPr>
            </w:pPr>
          </w:p>
        </w:tc>
        <w:tc>
          <w:tcPr>
            <w:tcW w:w="1245" w:type="dxa"/>
            <w:vAlign w:val="center"/>
          </w:tcPr>
          <w:p w14:paraId="11A772AD" w14:textId="77777777" w:rsidR="00B67C1F" w:rsidRPr="006960DB" w:rsidRDefault="00B67C1F" w:rsidP="002824E7">
            <w:pPr>
              <w:spacing w:line="240" w:lineRule="exact"/>
              <w:rPr>
                <w:rFonts w:ascii="BIZ UDP明朝 Medium" w:eastAsia="BIZ UDP明朝 Medium" w:hAnsi="BIZ UDP明朝 Medium"/>
                <w:szCs w:val="21"/>
                <w:highlight w:val="yellow"/>
              </w:rPr>
            </w:pPr>
          </w:p>
        </w:tc>
        <w:tc>
          <w:tcPr>
            <w:tcW w:w="2015" w:type="dxa"/>
            <w:vAlign w:val="center"/>
          </w:tcPr>
          <w:p w14:paraId="5FE71BC8" w14:textId="77777777" w:rsidR="00B67C1F" w:rsidRPr="006960DB" w:rsidRDefault="00B67C1F" w:rsidP="002824E7">
            <w:pPr>
              <w:spacing w:line="240" w:lineRule="exact"/>
              <w:rPr>
                <w:rFonts w:ascii="BIZ UDP明朝 Medium" w:eastAsia="BIZ UDP明朝 Medium" w:hAnsi="BIZ UDP明朝 Medium"/>
                <w:szCs w:val="21"/>
              </w:rPr>
            </w:pPr>
          </w:p>
        </w:tc>
        <w:tc>
          <w:tcPr>
            <w:tcW w:w="1417" w:type="dxa"/>
            <w:vAlign w:val="center"/>
          </w:tcPr>
          <w:p w14:paraId="4021A5B1" w14:textId="77777777" w:rsidR="00B67C1F" w:rsidRPr="006960DB" w:rsidRDefault="00B67C1F" w:rsidP="002824E7">
            <w:pPr>
              <w:spacing w:line="240" w:lineRule="exact"/>
              <w:rPr>
                <w:rFonts w:ascii="BIZ UDP明朝 Medium" w:eastAsia="BIZ UDP明朝 Medium" w:hAnsi="BIZ UDP明朝 Medium"/>
                <w:szCs w:val="21"/>
              </w:rPr>
            </w:pPr>
          </w:p>
        </w:tc>
      </w:tr>
      <w:tr w:rsidR="006960DB" w:rsidRPr="006960DB" w14:paraId="7F767184" w14:textId="77777777" w:rsidTr="002824E7">
        <w:trPr>
          <w:trHeight w:val="567"/>
        </w:trPr>
        <w:tc>
          <w:tcPr>
            <w:tcW w:w="1985" w:type="dxa"/>
            <w:vAlign w:val="center"/>
          </w:tcPr>
          <w:p w14:paraId="1C9F4678" w14:textId="77777777" w:rsidR="00B67C1F" w:rsidRPr="006960DB" w:rsidRDefault="00B67C1F" w:rsidP="002824E7">
            <w:pPr>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リネンリース</w:t>
            </w:r>
          </w:p>
        </w:tc>
        <w:tc>
          <w:tcPr>
            <w:tcW w:w="2410" w:type="dxa"/>
            <w:vAlign w:val="center"/>
          </w:tcPr>
          <w:p w14:paraId="255F2670" w14:textId="77777777" w:rsidR="00B67C1F" w:rsidRPr="006960DB" w:rsidRDefault="00B67C1F" w:rsidP="002824E7">
            <w:pPr>
              <w:spacing w:line="240" w:lineRule="exact"/>
              <w:rPr>
                <w:rFonts w:ascii="BIZ UDP明朝 Medium" w:eastAsia="BIZ UDP明朝 Medium" w:hAnsi="BIZ UDP明朝 Medium"/>
                <w:szCs w:val="21"/>
              </w:rPr>
            </w:pPr>
          </w:p>
        </w:tc>
        <w:tc>
          <w:tcPr>
            <w:tcW w:w="1245" w:type="dxa"/>
            <w:vAlign w:val="center"/>
          </w:tcPr>
          <w:p w14:paraId="4E525D0B" w14:textId="77777777" w:rsidR="00B67C1F" w:rsidRPr="006960DB" w:rsidRDefault="00B67C1F" w:rsidP="002824E7">
            <w:pPr>
              <w:spacing w:line="240" w:lineRule="exact"/>
              <w:rPr>
                <w:rFonts w:ascii="BIZ UDP明朝 Medium" w:eastAsia="BIZ UDP明朝 Medium" w:hAnsi="BIZ UDP明朝 Medium"/>
                <w:szCs w:val="21"/>
                <w:highlight w:val="yellow"/>
              </w:rPr>
            </w:pPr>
          </w:p>
        </w:tc>
        <w:tc>
          <w:tcPr>
            <w:tcW w:w="2015" w:type="dxa"/>
            <w:vAlign w:val="center"/>
          </w:tcPr>
          <w:p w14:paraId="48C85E57" w14:textId="77777777" w:rsidR="00B67C1F" w:rsidRPr="006960DB" w:rsidRDefault="00B67C1F" w:rsidP="002824E7">
            <w:pPr>
              <w:spacing w:line="240" w:lineRule="exact"/>
              <w:rPr>
                <w:rFonts w:ascii="BIZ UDP明朝 Medium" w:eastAsia="BIZ UDP明朝 Medium" w:hAnsi="BIZ UDP明朝 Medium"/>
                <w:szCs w:val="21"/>
              </w:rPr>
            </w:pPr>
          </w:p>
        </w:tc>
        <w:tc>
          <w:tcPr>
            <w:tcW w:w="1417" w:type="dxa"/>
            <w:vAlign w:val="center"/>
          </w:tcPr>
          <w:p w14:paraId="49D8064C" w14:textId="77777777" w:rsidR="00B67C1F" w:rsidRPr="006960DB" w:rsidRDefault="00B67C1F" w:rsidP="002824E7">
            <w:pPr>
              <w:spacing w:line="240" w:lineRule="exact"/>
              <w:rPr>
                <w:rFonts w:ascii="BIZ UDP明朝 Medium" w:eastAsia="BIZ UDP明朝 Medium" w:hAnsi="BIZ UDP明朝 Medium"/>
                <w:szCs w:val="21"/>
              </w:rPr>
            </w:pPr>
          </w:p>
        </w:tc>
      </w:tr>
      <w:tr w:rsidR="006960DB" w:rsidRPr="006960DB" w14:paraId="47EDEA8F" w14:textId="77777777" w:rsidTr="002824E7">
        <w:trPr>
          <w:trHeight w:val="567"/>
        </w:trPr>
        <w:tc>
          <w:tcPr>
            <w:tcW w:w="1985" w:type="dxa"/>
            <w:vAlign w:val="center"/>
          </w:tcPr>
          <w:p w14:paraId="7DEDC1F8" w14:textId="77777777" w:rsidR="00B67C1F" w:rsidRPr="006960DB" w:rsidRDefault="00B67C1F" w:rsidP="002824E7">
            <w:pPr>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電気、排水設備</w:t>
            </w:r>
          </w:p>
        </w:tc>
        <w:tc>
          <w:tcPr>
            <w:tcW w:w="2410" w:type="dxa"/>
            <w:vAlign w:val="center"/>
          </w:tcPr>
          <w:p w14:paraId="25375263" w14:textId="77777777" w:rsidR="00B67C1F" w:rsidRPr="006960DB" w:rsidRDefault="00B67C1F" w:rsidP="002824E7">
            <w:pPr>
              <w:spacing w:line="240" w:lineRule="exact"/>
              <w:rPr>
                <w:rFonts w:ascii="BIZ UDP明朝 Medium" w:eastAsia="BIZ UDP明朝 Medium" w:hAnsi="BIZ UDP明朝 Medium"/>
                <w:szCs w:val="21"/>
              </w:rPr>
            </w:pPr>
          </w:p>
        </w:tc>
        <w:tc>
          <w:tcPr>
            <w:tcW w:w="1245" w:type="dxa"/>
            <w:vAlign w:val="center"/>
          </w:tcPr>
          <w:p w14:paraId="56606D37" w14:textId="77777777" w:rsidR="00B67C1F" w:rsidRPr="006960DB" w:rsidRDefault="00B67C1F" w:rsidP="002824E7">
            <w:pPr>
              <w:spacing w:line="240" w:lineRule="exact"/>
              <w:rPr>
                <w:rFonts w:ascii="BIZ UDP明朝 Medium" w:eastAsia="BIZ UDP明朝 Medium" w:hAnsi="BIZ UDP明朝 Medium"/>
                <w:szCs w:val="21"/>
                <w:highlight w:val="yellow"/>
              </w:rPr>
            </w:pPr>
          </w:p>
        </w:tc>
        <w:tc>
          <w:tcPr>
            <w:tcW w:w="2015" w:type="dxa"/>
            <w:vAlign w:val="center"/>
          </w:tcPr>
          <w:p w14:paraId="4C4ABB3C" w14:textId="77777777" w:rsidR="00B67C1F" w:rsidRPr="006960DB" w:rsidRDefault="00B67C1F" w:rsidP="002824E7">
            <w:pPr>
              <w:spacing w:line="240" w:lineRule="exact"/>
              <w:rPr>
                <w:rFonts w:ascii="BIZ UDP明朝 Medium" w:eastAsia="BIZ UDP明朝 Medium" w:hAnsi="BIZ UDP明朝 Medium"/>
                <w:szCs w:val="21"/>
              </w:rPr>
            </w:pPr>
          </w:p>
        </w:tc>
        <w:tc>
          <w:tcPr>
            <w:tcW w:w="1417" w:type="dxa"/>
            <w:vAlign w:val="center"/>
          </w:tcPr>
          <w:p w14:paraId="69FDC7FB" w14:textId="77777777" w:rsidR="00B67C1F" w:rsidRPr="006960DB" w:rsidRDefault="00B67C1F" w:rsidP="002824E7">
            <w:pPr>
              <w:spacing w:line="240" w:lineRule="exact"/>
              <w:rPr>
                <w:rFonts w:ascii="BIZ UDP明朝 Medium" w:eastAsia="BIZ UDP明朝 Medium" w:hAnsi="BIZ UDP明朝 Medium"/>
                <w:szCs w:val="21"/>
              </w:rPr>
            </w:pPr>
          </w:p>
        </w:tc>
      </w:tr>
      <w:tr w:rsidR="006960DB" w:rsidRPr="006960DB" w14:paraId="0FA7EE65" w14:textId="77777777" w:rsidTr="002824E7">
        <w:trPr>
          <w:trHeight w:val="567"/>
        </w:trPr>
        <w:tc>
          <w:tcPr>
            <w:tcW w:w="1985" w:type="dxa"/>
            <w:vAlign w:val="center"/>
          </w:tcPr>
          <w:p w14:paraId="0D4C4BE4" w14:textId="77777777" w:rsidR="00B67C1F" w:rsidRPr="006960DB" w:rsidRDefault="00B67C1F" w:rsidP="002824E7">
            <w:pPr>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滅菌関係</w:t>
            </w:r>
          </w:p>
        </w:tc>
        <w:tc>
          <w:tcPr>
            <w:tcW w:w="2410" w:type="dxa"/>
            <w:vAlign w:val="center"/>
          </w:tcPr>
          <w:p w14:paraId="4308186F" w14:textId="77777777" w:rsidR="00B67C1F" w:rsidRPr="006960DB" w:rsidRDefault="00B67C1F" w:rsidP="002824E7">
            <w:pPr>
              <w:spacing w:line="240" w:lineRule="exact"/>
              <w:rPr>
                <w:rFonts w:ascii="BIZ UDP明朝 Medium" w:eastAsia="BIZ UDP明朝 Medium" w:hAnsi="BIZ UDP明朝 Medium"/>
                <w:szCs w:val="21"/>
              </w:rPr>
            </w:pPr>
          </w:p>
        </w:tc>
        <w:tc>
          <w:tcPr>
            <w:tcW w:w="1245" w:type="dxa"/>
            <w:vAlign w:val="center"/>
          </w:tcPr>
          <w:p w14:paraId="289E336A" w14:textId="77777777" w:rsidR="00B67C1F" w:rsidRPr="006960DB" w:rsidRDefault="00B67C1F" w:rsidP="002824E7">
            <w:pPr>
              <w:spacing w:line="240" w:lineRule="exact"/>
              <w:rPr>
                <w:rFonts w:ascii="BIZ UDP明朝 Medium" w:eastAsia="BIZ UDP明朝 Medium" w:hAnsi="BIZ UDP明朝 Medium"/>
                <w:szCs w:val="21"/>
                <w:highlight w:val="yellow"/>
              </w:rPr>
            </w:pPr>
          </w:p>
        </w:tc>
        <w:tc>
          <w:tcPr>
            <w:tcW w:w="2015" w:type="dxa"/>
            <w:vAlign w:val="center"/>
          </w:tcPr>
          <w:p w14:paraId="58274239" w14:textId="77777777" w:rsidR="00B67C1F" w:rsidRPr="006960DB" w:rsidRDefault="00B67C1F" w:rsidP="002824E7">
            <w:pPr>
              <w:spacing w:line="240" w:lineRule="exact"/>
              <w:rPr>
                <w:rFonts w:ascii="BIZ UDP明朝 Medium" w:eastAsia="BIZ UDP明朝 Medium" w:hAnsi="BIZ UDP明朝 Medium"/>
                <w:szCs w:val="21"/>
              </w:rPr>
            </w:pPr>
          </w:p>
        </w:tc>
        <w:tc>
          <w:tcPr>
            <w:tcW w:w="1417" w:type="dxa"/>
            <w:vAlign w:val="center"/>
          </w:tcPr>
          <w:p w14:paraId="752460F1" w14:textId="77777777" w:rsidR="00B67C1F" w:rsidRPr="006960DB" w:rsidRDefault="00B67C1F" w:rsidP="002824E7">
            <w:pPr>
              <w:spacing w:line="240" w:lineRule="exact"/>
              <w:rPr>
                <w:rFonts w:ascii="BIZ UDP明朝 Medium" w:eastAsia="BIZ UDP明朝 Medium" w:hAnsi="BIZ UDP明朝 Medium"/>
                <w:szCs w:val="21"/>
              </w:rPr>
            </w:pPr>
          </w:p>
        </w:tc>
      </w:tr>
      <w:tr w:rsidR="006960DB" w:rsidRPr="006960DB" w14:paraId="4221B022" w14:textId="77777777" w:rsidTr="002824E7">
        <w:trPr>
          <w:trHeight w:val="567"/>
        </w:trPr>
        <w:tc>
          <w:tcPr>
            <w:tcW w:w="1985" w:type="dxa"/>
            <w:vAlign w:val="center"/>
          </w:tcPr>
          <w:p w14:paraId="38716173" w14:textId="77777777" w:rsidR="00B67C1F" w:rsidRPr="006960DB" w:rsidRDefault="00B67C1F" w:rsidP="002824E7">
            <w:pPr>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医療用ガス</w:t>
            </w:r>
          </w:p>
        </w:tc>
        <w:tc>
          <w:tcPr>
            <w:tcW w:w="2410" w:type="dxa"/>
            <w:vAlign w:val="center"/>
          </w:tcPr>
          <w:p w14:paraId="70B43A90" w14:textId="77777777" w:rsidR="00B67C1F" w:rsidRPr="006960DB" w:rsidRDefault="00B67C1F" w:rsidP="002824E7">
            <w:pPr>
              <w:spacing w:line="240" w:lineRule="exact"/>
              <w:rPr>
                <w:rFonts w:ascii="BIZ UDP明朝 Medium" w:eastAsia="BIZ UDP明朝 Medium" w:hAnsi="BIZ UDP明朝 Medium"/>
                <w:szCs w:val="21"/>
              </w:rPr>
            </w:pPr>
          </w:p>
        </w:tc>
        <w:tc>
          <w:tcPr>
            <w:tcW w:w="1245" w:type="dxa"/>
            <w:vAlign w:val="center"/>
          </w:tcPr>
          <w:p w14:paraId="4D379295" w14:textId="77777777" w:rsidR="00B67C1F" w:rsidRPr="006960DB" w:rsidRDefault="00B67C1F" w:rsidP="002824E7">
            <w:pPr>
              <w:spacing w:line="240" w:lineRule="exact"/>
              <w:rPr>
                <w:rFonts w:ascii="BIZ UDP明朝 Medium" w:eastAsia="BIZ UDP明朝 Medium" w:hAnsi="BIZ UDP明朝 Medium"/>
                <w:szCs w:val="21"/>
                <w:highlight w:val="yellow"/>
              </w:rPr>
            </w:pPr>
          </w:p>
        </w:tc>
        <w:tc>
          <w:tcPr>
            <w:tcW w:w="2015" w:type="dxa"/>
            <w:vAlign w:val="center"/>
          </w:tcPr>
          <w:p w14:paraId="67FF4A19" w14:textId="77777777" w:rsidR="00B67C1F" w:rsidRPr="006960DB" w:rsidRDefault="00B67C1F" w:rsidP="002824E7">
            <w:pPr>
              <w:spacing w:line="240" w:lineRule="exact"/>
              <w:rPr>
                <w:rFonts w:ascii="BIZ UDP明朝 Medium" w:eastAsia="BIZ UDP明朝 Medium" w:hAnsi="BIZ UDP明朝 Medium"/>
                <w:szCs w:val="21"/>
              </w:rPr>
            </w:pPr>
          </w:p>
        </w:tc>
        <w:tc>
          <w:tcPr>
            <w:tcW w:w="1417" w:type="dxa"/>
            <w:vAlign w:val="center"/>
          </w:tcPr>
          <w:p w14:paraId="47CA9778" w14:textId="77777777" w:rsidR="00B67C1F" w:rsidRPr="006960DB" w:rsidRDefault="00B67C1F" w:rsidP="002824E7">
            <w:pPr>
              <w:spacing w:line="240" w:lineRule="exact"/>
              <w:rPr>
                <w:rFonts w:ascii="BIZ UDP明朝 Medium" w:eastAsia="BIZ UDP明朝 Medium" w:hAnsi="BIZ UDP明朝 Medium"/>
                <w:szCs w:val="21"/>
              </w:rPr>
            </w:pPr>
          </w:p>
        </w:tc>
      </w:tr>
      <w:tr w:rsidR="006960DB" w:rsidRPr="006960DB" w14:paraId="31CF7278" w14:textId="77777777" w:rsidTr="002824E7">
        <w:trPr>
          <w:trHeight w:val="567"/>
        </w:trPr>
        <w:tc>
          <w:tcPr>
            <w:tcW w:w="1985" w:type="dxa"/>
            <w:vAlign w:val="center"/>
          </w:tcPr>
          <w:p w14:paraId="216EE484" w14:textId="77777777" w:rsidR="00B67C1F" w:rsidRPr="006960DB" w:rsidRDefault="00B67C1F" w:rsidP="002824E7">
            <w:pPr>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空調</w:t>
            </w:r>
          </w:p>
        </w:tc>
        <w:tc>
          <w:tcPr>
            <w:tcW w:w="2410" w:type="dxa"/>
            <w:vAlign w:val="center"/>
          </w:tcPr>
          <w:p w14:paraId="36415F77" w14:textId="77777777" w:rsidR="00B67C1F" w:rsidRPr="006960DB" w:rsidRDefault="00B67C1F" w:rsidP="002824E7">
            <w:pPr>
              <w:spacing w:line="240" w:lineRule="exact"/>
              <w:rPr>
                <w:rFonts w:ascii="BIZ UDP明朝 Medium" w:eastAsia="BIZ UDP明朝 Medium" w:hAnsi="BIZ UDP明朝 Medium"/>
                <w:szCs w:val="21"/>
              </w:rPr>
            </w:pPr>
          </w:p>
        </w:tc>
        <w:tc>
          <w:tcPr>
            <w:tcW w:w="1245" w:type="dxa"/>
            <w:vAlign w:val="center"/>
          </w:tcPr>
          <w:p w14:paraId="04F824F6" w14:textId="77777777" w:rsidR="00B67C1F" w:rsidRPr="006960DB" w:rsidRDefault="00B67C1F" w:rsidP="002824E7">
            <w:pPr>
              <w:spacing w:line="240" w:lineRule="exact"/>
              <w:rPr>
                <w:rFonts w:ascii="BIZ UDP明朝 Medium" w:eastAsia="BIZ UDP明朝 Medium" w:hAnsi="BIZ UDP明朝 Medium"/>
                <w:szCs w:val="21"/>
              </w:rPr>
            </w:pPr>
          </w:p>
        </w:tc>
        <w:tc>
          <w:tcPr>
            <w:tcW w:w="2015" w:type="dxa"/>
            <w:vAlign w:val="center"/>
          </w:tcPr>
          <w:p w14:paraId="3EAEA4D8" w14:textId="77777777" w:rsidR="00B67C1F" w:rsidRPr="006960DB" w:rsidRDefault="00B67C1F" w:rsidP="002824E7">
            <w:pPr>
              <w:spacing w:line="240" w:lineRule="exact"/>
              <w:rPr>
                <w:rFonts w:ascii="BIZ UDP明朝 Medium" w:eastAsia="BIZ UDP明朝 Medium" w:hAnsi="BIZ UDP明朝 Medium"/>
                <w:szCs w:val="21"/>
              </w:rPr>
            </w:pPr>
          </w:p>
        </w:tc>
        <w:tc>
          <w:tcPr>
            <w:tcW w:w="1417" w:type="dxa"/>
            <w:vAlign w:val="center"/>
          </w:tcPr>
          <w:p w14:paraId="4CF6C424" w14:textId="77777777" w:rsidR="00B67C1F" w:rsidRPr="006960DB" w:rsidRDefault="00B67C1F" w:rsidP="002824E7">
            <w:pPr>
              <w:spacing w:line="240" w:lineRule="exact"/>
              <w:rPr>
                <w:rFonts w:ascii="BIZ UDP明朝 Medium" w:eastAsia="BIZ UDP明朝 Medium" w:hAnsi="BIZ UDP明朝 Medium"/>
                <w:szCs w:val="21"/>
              </w:rPr>
            </w:pPr>
          </w:p>
        </w:tc>
      </w:tr>
      <w:tr w:rsidR="006960DB" w:rsidRPr="006960DB" w14:paraId="2F5B008C" w14:textId="77777777" w:rsidTr="002824E7">
        <w:trPr>
          <w:trHeight w:val="567"/>
        </w:trPr>
        <w:tc>
          <w:tcPr>
            <w:tcW w:w="1985" w:type="dxa"/>
            <w:vAlign w:val="center"/>
          </w:tcPr>
          <w:p w14:paraId="7E6733D1" w14:textId="77777777" w:rsidR="00B67C1F" w:rsidRPr="006960DB" w:rsidRDefault="00B67C1F" w:rsidP="002824E7">
            <w:pPr>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検査（外部委託）</w:t>
            </w:r>
          </w:p>
        </w:tc>
        <w:tc>
          <w:tcPr>
            <w:tcW w:w="2410" w:type="dxa"/>
            <w:vAlign w:val="center"/>
          </w:tcPr>
          <w:p w14:paraId="583BCB0A" w14:textId="77777777" w:rsidR="00B67C1F" w:rsidRPr="006960DB" w:rsidRDefault="00B67C1F" w:rsidP="002824E7">
            <w:pPr>
              <w:spacing w:line="240" w:lineRule="exact"/>
              <w:rPr>
                <w:rFonts w:ascii="BIZ UDP明朝 Medium" w:eastAsia="BIZ UDP明朝 Medium" w:hAnsi="BIZ UDP明朝 Medium"/>
                <w:szCs w:val="21"/>
              </w:rPr>
            </w:pPr>
          </w:p>
        </w:tc>
        <w:tc>
          <w:tcPr>
            <w:tcW w:w="1245" w:type="dxa"/>
            <w:vAlign w:val="center"/>
          </w:tcPr>
          <w:p w14:paraId="08E9310D" w14:textId="77777777" w:rsidR="00B67C1F" w:rsidRPr="006960DB" w:rsidRDefault="00B67C1F" w:rsidP="002824E7">
            <w:pPr>
              <w:spacing w:line="240" w:lineRule="exact"/>
              <w:rPr>
                <w:rFonts w:ascii="BIZ UDP明朝 Medium" w:eastAsia="BIZ UDP明朝 Medium" w:hAnsi="BIZ UDP明朝 Medium"/>
                <w:szCs w:val="21"/>
              </w:rPr>
            </w:pPr>
          </w:p>
        </w:tc>
        <w:tc>
          <w:tcPr>
            <w:tcW w:w="2015" w:type="dxa"/>
            <w:vAlign w:val="center"/>
          </w:tcPr>
          <w:p w14:paraId="750B8135" w14:textId="77777777" w:rsidR="00B67C1F" w:rsidRPr="006960DB" w:rsidRDefault="00B67C1F" w:rsidP="002824E7">
            <w:pPr>
              <w:spacing w:line="240" w:lineRule="exact"/>
              <w:rPr>
                <w:rFonts w:ascii="BIZ UDP明朝 Medium" w:eastAsia="BIZ UDP明朝 Medium" w:hAnsi="BIZ UDP明朝 Medium"/>
                <w:szCs w:val="21"/>
              </w:rPr>
            </w:pPr>
          </w:p>
        </w:tc>
        <w:tc>
          <w:tcPr>
            <w:tcW w:w="1417" w:type="dxa"/>
            <w:vAlign w:val="center"/>
          </w:tcPr>
          <w:p w14:paraId="5568C504" w14:textId="77777777" w:rsidR="00B67C1F" w:rsidRPr="006960DB" w:rsidRDefault="00B67C1F" w:rsidP="002824E7">
            <w:pPr>
              <w:spacing w:line="240" w:lineRule="exact"/>
              <w:rPr>
                <w:rFonts w:ascii="BIZ UDP明朝 Medium" w:eastAsia="BIZ UDP明朝 Medium" w:hAnsi="BIZ UDP明朝 Medium"/>
                <w:szCs w:val="21"/>
              </w:rPr>
            </w:pPr>
          </w:p>
        </w:tc>
      </w:tr>
      <w:tr w:rsidR="006960DB" w:rsidRPr="006960DB" w14:paraId="341CDBD9" w14:textId="77777777" w:rsidTr="002824E7">
        <w:trPr>
          <w:trHeight w:val="567"/>
        </w:trPr>
        <w:tc>
          <w:tcPr>
            <w:tcW w:w="1985" w:type="dxa"/>
            <w:vAlign w:val="center"/>
          </w:tcPr>
          <w:p w14:paraId="5130C962" w14:textId="77777777" w:rsidR="00B67C1F" w:rsidRPr="006960DB" w:rsidRDefault="00B67C1F" w:rsidP="002824E7">
            <w:pPr>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w:t>
            </w:r>
          </w:p>
        </w:tc>
        <w:tc>
          <w:tcPr>
            <w:tcW w:w="2410" w:type="dxa"/>
            <w:vAlign w:val="center"/>
          </w:tcPr>
          <w:p w14:paraId="57AA9C3A" w14:textId="77777777" w:rsidR="00B67C1F" w:rsidRPr="006960DB" w:rsidRDefault="00B67C1F" w:rsidP="002824E7">
            <w:pPr>
              <w:spacing w:line="240" w:lineRule="exact"/>
              <w:rPr>
                <w:rFonts w:ascii="BIZ UDP明朝 Medium" w:eastAsia="BIZ UDP明朝 Medium" w:hAnsi="BIZ UDP明朝 Medium"/>
                <w:szCs w:val="21"/>
              </w:rPr>
            </w:pPr>
          </w:p>
        </w:tc>
        <w:tc>
          <w:tcPr>
            <w:tcW w:w="1245" w:type="dxa"/>
            <w:vAlign w:val="center"/>
          </w:tcPr>
          <w:p w14:paraId="47383EED" w14:textId="77777777" w:rsidR="00B67C1F" w:rsidRPr="006960DB" w:rsidRDefault="00B67C1F" w:rsidP="002824E7">
            <w:pPr>
              <w:spacing w:line="240" w:lineRule="exact"/>
              <w:rPr>
                <w:rFonts w:ascii="BIZ UDP明朝 Medium" w:eastAsia="BIZ UDP明朝 Medium" w:hAnsi="BIZ UDP明朝 Medium"/>
                <w:szCs w:val="21"/>
              </w:rPr>
            </w:pPr>
          </w:p>
        </w:tc>
        <w:tc>
          <w:tcPr>
            <w:tcW w:w="2015" w:type="dxa"/>
            <w:vAlign w:val="center"/>
          </w:tcPr>
          <w:p w14:paraId="53D2EC7A" w14:textId="77777777" w:rsidR="00B67C1F" w:rsidRPr="006960DB" w:rsidRDefault="00B67C1F" w:rsidP="002824E7">
            <w:pPr>
              <w:spacing w:line="240" w:lineRule="exact"/>
              <w:rPr>
                <w:rFonts w:ascii="BIZ UDP明朝 Medium" w:eastAsia="BIZ UDP明朝 Medium" w:hAnsi="BIZ UDP明朝 Medium"/>
                <w:szCs w:val="21"/>
              </w:rPr>
            </w:pPr>
          </w:p>
        </w:tc>
        <w:tc>
          <w:tcPr>
            <w:tcW w:w="1417" w:type="dxa"/>
            <w:vAlign w:val="center"/>
          </w:tcPr>
          <w:p w14:paraId="5DC6F11D" w14:textId="77777777" w:rsidR="00B67C1F" w:rsidRPr="006960DB" w:rsidRDefault="00B67C1F" w:rsidP="002824E7">
            <w:pPr>
              <w:spacing w:line="240" w:lineRule="exact"/>
              <w:rPr>
                <w:rFonts w:ascii="BIZ UDP明朝 Medium" w:eastAsia="BIZ UDP明朝 Medium" w:hAnsi="BIZ UDP明朝 Medium"/>
                <w:szCs w:val="21"/>
              </w:rPr>
            </w:pPr>
          </w:p>
        </w:tc>
      </w:tr>
      <w:tr w:rsidR="006960DB" w:rsidRPr="006960DB" w14:paraId="3DCFD32F" w14:textId="77777777" w:rsidTr="002824E7">
        <w:trPr>
          <w:trHeight w:val="567"/>
        </w:trPr>
        <w:tc>
          <w:tcPr>
            <w:tcW w:w="1985" w:type="dxa"/>
            <w:vAlign w:val="center"/>
          </w:tcPr>
          <w:p w14:paraId="522AE667" w14:textId="77777777" w:rsidR="00B67C1F" w:rsidRPr="006960DB" w:rsidRDefault="00B67C1F" w:rsidP="002824E7">
            <w:pPr>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w:t>
            </w:r>
          </w:p>
        </w:tc>
        <w:tc>
          <w:tcPr>
            <w:tcW w:w="2410" w:type="dxa"/>
            <w:vAlign w:val="center"/>
          </w:tcPr>
          <w:p w14:paraId="52D5DDB3" w14:textId="77777777" w:rsidR="00B67C1F" w:rsidRPr="006960DB" w:rsidRDefault="00B67C1F" w:rsidP="002824E7">
            <w:pPr>
              <w:spacing w:line="240" w:lineRule="exact"/>
              <w:rPr>
                <w:rFonts w:ascii="BIZ UDP明朝 Medium" w:eastAsia="BIZ UDP明朝 Medium" w:hAnsi="BIZ UDP明朝 Medium"/>
                <w:szCs w:val="21"/>
              </w:rPr>
            </w:pPr>
          </w:p>
        </w:tc>
        <w:tc>
          <w:tcPr>
            <w:tcW w:w="1245" w:type="dxa"/>
            <w:vAlign w:val="center"/>
          </w:tcPr>
          <w:p w14:paraId="71A70586" w14:textId="77777777" w:rsidR="00B67C1F" w:rsidRPr="006960DB" w:rsidRDefault="00B67C1F" w:rsidP="002824E7">
            <w:pPr>
              <w:spacing w:line="240" w:lineRule="exact"/>
              <w:rPr>
                <w:rFonts w:ascii="BIZ UDP明朝 Medium" w:eastAsia="BIZ UDP明朝 Medium" w:hAnsi="BIZ UDP明朝 Medium"/>
                <w:szCs w:val="21"/>
              </w:rPr>
            </w:pPr>
          </w:p>
        </w:tc>
        <w:tc>
          <w:tcPr>
            <w:tcW w:w="2015" w:type="dxa"/>
            <w:vAlign w:val="center"/>
          </w:tcPr>
          <w:p w14:paraId="2F8BDC4B" w14:textId="77777777" w:rsidR="00B67C1F" w:rsidRPr="006960DB" w:rsidRDefault="00B67C1F" w:rsidP="002824E7">
            <w:pPr>
              <w:spacing w:line="240" w:lineRule="exact"/>
              <w:rPr>
                <w:rFonts w:ascii="BIZ UDP明朝 Medium" w:eastAsia="BIZ UDP明朝 Medium" w:hAnsi="BIZ UDP明朝 Medium"/>
                <w:szCs w:val="21"/>
              </w:rPr>
            </w:pPr>
          </w:p>
        </w:tc>
        <w:tc>
          <w:tcPr>
            <w:tcW w:w="1417" w:type="dxa"/>
            <w:vAlign w:val="center"/>
          </w:tcPr>
          <w:p w14:paraId="238EF167" w14:textId="77777777" w:rsidR="00B67C1F" w:rsidRPr="006960DB" w:rsidRDefault="00B67C1F" w:rsidP="002824E7">
            <w:pPr>
              <w:spacing w:line="240" w:lineRule="exact"/>
              <w:rPr>
                <w:rFonts w:ascii="BIZ UDP明朝 Medium" w:eastAsia="BIZ UDP明朝 Medium" w:hAnsi="BIZ UDP明朝 Medium"/>
                <w:szCs w:val="21"/>
              </w:rPr>
            </w:pPr>
          </w:p>
        </w:tc>
      </w:tr>
    </w:tbl>
    <w:p w14:paraId="68E598F3" w14:textId="77777777" w:rsidR="00B67C1F" w:rsidRPr="006960DB" w:rsidRDefault="00B67C1F" w:rsidP="00B67C1F">
      <w:pPr>
        <w:rPr>
          <w:rFonts w:ascii="BIZ UDP明朝 Medium" w:eastAsia="BIZ UDP明朝 Medium" w:hAnsi="BIZ UDP明朝 Medium"/>
          <w:sz w:val="24"/>
          <w:szCs w:val="24"/>
        </w:rPr>
      </w:pPr>
    </w:p>
    <w:p w14:paraId="4B298B2D" w14:textId="77777777" w:rsidR="00B67C1F" w:rsidRPr="006960DB" w:rsidRDefault="00B67C1F" w:rsidP="00B67C1F">
      <w:pPr>
        <w:widowControl/>
        <w:spacing w:line="360" w:lineRule="exact"/>
        <w:rPr>
          <w:noProof/>
          <w:szCs w:val="21"/>
        </w:rPr>
      </w:pPr>
    </w:p>
    <w:p w14:paraId="13CD2294" w14:textId="77777777" w:rsidR="00B67C1F" w:rsidRPr="006960DB" w:rsidRDefault="00B67C1F" w:rsidP="00B67C1F">
      <w:pPr>
        <w:widowControl/>
        <w:spacing w:line="360" w:lineRule="exact"/>
        <w:rPr>
          <w:noProof/>
          <w:szCs w:val="21"/>
        </w:rPr>
      </w:pPr>
    </w:p>
    <w:p w14:paraId="3FB44A74" w14:textId="77777777" w:rsidR="00B67C1F" w:rsidRPr="006960DB" w:rsidRDefault="00B67C1F" w:rsidP="00B67C1F">
      <w:pPr>
        <w:widowControl/>
        <w:spacing w:line="360" w:lineRule="exact"/>
        <w:rPr>
          <w:noProof/>
          <w:szCs w:val="21"/>
        </w:rPr>
      </w:pPr>
    </w:p>
    <w:p w14:paraId="029910F2" w14:textId="77777777" w:rsidR="00B67C1F" w:rsidRPr="006960DB" w:rsidRDefault="00B67C1F" w:rsidP="00B67C1F">
      <w:pPr>
        <w:widowControl/>
        <w:spacing w:line="360" w:lineRule="exact"/>
        <w:ind w:firstLineChars="100" w:firstLine="213"/>
        <w:rPr>
          <w:noProof/>
          <w:szCs w:val="21"/>
        </w:rPr>
      </w:pPr>
      <w:r w:rsidRPr="006960DB">
        <w:rPr>
          <w:noProof/>
          <w:szCs w:val="21"/>
        </w:rPr>
        <w:br w:type="page"/>
      </w:r>
    </w:p>
    <w:p w14:paraId="452BCE5C" w14:textId="77777777" w:rsidR="00B67C1F" w:rsidRPr="006960DB" w:rsidRDefault="00B67C1F" w:rsidP="00B67C1F">
      <w:pPr>
        <w:jc w:val="right"/>
        <w:rPr>
          <w:rFonts w:ascii="BIZ UDP明朝 Medium" w:eastAsia="BIZ UDP明朝 Medium" w:hAnsi="BIZ UDP明朝 Medium"/>
          <w:sz w:val="24"/>
          <w:szCs w:val="24"/>
        </w:rPr>
      </w:pPr>
      <w:bookmarkStart w:id="12" w:name="_Hlk202279858"/>
      <w:r w:rsidRPr="006960DB">
        <w:rPr>
          <w:rFonts w:ascii="BIZ UDP明朝 Medium" w:eastAsia="BIZ UDP明朝 Medium" w:hAnsi="BIZ UDP明朝 Medium" w:hint="eastAsia"/>
          <w:sz w:val="24"/>
          <w:szCs w:val="24"/>
        </w:rPr>
        <w:lastRenderedPageBreak/>
        <w:t>別紙６</w:t>
      </w:r>
    </w:p>
    <w:p w14:paraId="3C986CFA" w14:textId="77777777" w:rsidR="00B67C1F" w:rsidRPr="006960DB" w:rsidRDefault="00B67C1F" w:rsidP="00B67C1F">
      <w:pPr>
        <w:jc w:val="cente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新型インフルエンザ等発生時の</w:t>
      </w:r>
      <w:bookmarkEnd w:id="12"/>
      <w:r w:rsidRPr="006960DB">
        <w:rPr>
          <w:rFonts w:ascii="BIZ UDPゴシック" w:eastAsia="BIZ UDPゴシック" w:hAnsi="BIZ UDPゴシック" w:hint="eastAsia"/>
          <w:sz w:val="24"/>
          <w:szCs w:val="24"/>
        </w:rPr>
        <w:t>受診の流れ</w:t>
      </w:r>
    </w:p>
    <w:p w14:paraId="3E997D39" w14:textId="77777777" w:rsidR="00B67C1F" w:rsidRPr="006960DB" w:rsidRDefault="00B67C1F" w:rsidP="00B67C1F">
      <w:pPr>
        <w:rPr>
          <w:rFonts w:ascii="BIZ UDP明朝 Medium" w:eastAsia="BIZ UDP明朝 Medium" w:hAnsi="BIZ UDP明朝 Medium"/>
          <w:sz w:val="24"/>
          <w:szCs w:val="24"/>
        </w:rPr>
      </w:pPr>
      <w:bookmarkStart w:id="13" w:name="_Hlk202276188"/>
    </w:p>
    <w:p w14:paraId="2165DBB6" w14:textId="77777777" w:rsidR="00B67C1F" w:rsidRPr="006960DB" w:rsidRDefault="00B67C1F" w:rsidP="00B67C1F">
      <w:pPr>
        <w:rPr>
          <w:rFonts w:ascii="BIZ UDP明朝 Medium" w:eastAsia="BIZ UDP明朝 Medium" w:hAnsi="BIZ UDP明朝 Medium"/>
          <w:sz w:val="24"/>
          <w:szCs w:val="24"/>
        </w:rPr>
      </w:pPr>
    </w:p>
    <w:p w14:paraId="5BAA8D16" w14:textId="77777777" w:rsidR="00B67C1F" w:rsidRPr="006960DB" w:rsidRDefault="00B67C1F" w:rsidP="00B67C1F">
      <w:pPr>
        <w:rPr>
          <w:rFonts w:ascii="BIZ UDPゴシック" w:eastAsia="BIZ UDPゴシック" w:hAnsi="BIZ UDPゴシック" w:cs="游明朝"/>
          <w:sz w:val="24"/>
        </w:rPr>
      </w:pPr>
      <w:r w:rsidRPr="006960DB">
        <w:rPr>
          <w:rFonts w:ascii="BIZ UDPゴシック" w:eastAsia="BIZ UDPゴシック" w:hAnsi="BIZ UDPゴシック" w:cs="游明朝" w:hint="eastAsia"/>
          <w:sz w:val="24"/>
        </w:rPr>
        <w:t>〇　新型インフルエンザ等の感染疑いの患者の受診の流れ</w:t>
      </w:r>
      <w:bookmarkEnd w:id="13"/>
    </w:p>
    <w:p w14:paraId="38F37922" w14:textId="77777777" w:rsidR="00B67C1F" w:rsidRPr="006960DB" w:rsidRDefault="00B67C1F" w:rsidP="00B67C1F">
      <w:pPr>
        <w:rPr>
          <w:rFonts w:ascii="BIZ UDPゴシック" w:eastAsia="BIZ UDPゴシック" w:hAnsi="BIZ UDPゴシック" w:cs="游明朝"/>
          <w:sz w:val="24"/>
        </w:rPr>
      </w:pPr>
    </w:p>
    <w:p w14:paraId="6F7AD5A8" w14:textId="77777777" w:rsidR="00B67C1F" w:rsidRPr="006960DB" w:rsidRDefault="00B67C1F" w:rsidP="00B67C1F">
      <w:pPr>
        <w:ind w:leftChars="100" w:left="426" w:hangingChars="100" w:hanging="213"/>
        <w:rPr>
          <w:rFonts w:ascii="BIZ UDP明朝 Medium" w:eastAsia="BIZ UDP明朝 Medium" w:hAnsi="BIZ UDP明朝 Medium" w:cs="游明朝"/>
          <w:sz w:val="24"/>
        </w:rPr>
      </w:pPr>
      <w:r w:rsidRPr="006960DB">
        <w:rPr>
          <w:rFonts w:ascii="BIZ UDP明朝 Medium" w:eastAsia="BIZ UDP明朝 Medium" w:hAnsi="BIZ UDP明朝 Medium" w:hint="eastAsia"/>
          <w:szCs w:val="21"/>
        </w:rPr>
        <w:t>・　新型インフルエンザ等の感染が疑われる患者に対しては、事前の電話相談や外来入口に受診方法の案内を掲示するとともに、同</w:t>
      </w:r>
      <w:r w:rsidRPr="006960DB">
        <w:rPr>
          <w:rFonts w:ascii="BIZ UDP明朝 Medium" w:eastAsia="BIZ UDP明朝 Medium" w:hAnsi="BIZ UDP明朝 Medium"/>
          <w:szCs w:val="21"/>
        </w:rPr>
        <w:t>入口で担当者（トリアージナース）が症状を聞き取り、新型インフルエンザ等の患者か判断し、</w:t>
      </w:r>
      <w:r w:rsidRPr="006960DB">
        <w:rPr>
          <w:rFonts w:ascii="BIZ UDP明朝 Medium" w:eastAsia="BIZ UDP明朝 Medium" w:hAnsi="BIZ UDP明朝 Medium" w:hint="eastAsia"/>
          <w:szCs w:val="21"/>
        </w:rPr>
        <w:t>車か自宅、専用の待合場所などで待つようにすることで、第一の空間分離を行う。</w:t>
      </w:r>
    </w:p>
    <w:p w14:paraId="566372BC" w14:textId="77777777" w:rsidR="00B67C1F" w:rsidRPr="006960DB" w:rsidRDefault="00B67C1F" w:rsidP="00B67C1F">
      <w:pPr>
        <w:snapToGrid w:val="0"/>
        <w:rPr>
          <w:rFonts w:ascii="BIZ UDP明朝 Medium" w:eastAsia="BIZ UDP明朝 Medium" w:hAnsi="BIZ UDP明朝 Medium"/>
          <w:szCs w:val="21"/>
        </w:rPr>
      </w:pPr>
    </w:p>
    <w:p w14:paraId="403574EE" w14:textId="77777777" w:rsidR="00B67C1F" w:rsidRPr="006960DB" w:rsidRDefault="00B67C1F" w:rsidP="00B67C1F">
      <w:pPr>
        <w:snapToGrid w:val="0"/>
        <w:ind w:firstLineChars="100" w:firstLine="213"/>
        <w:rPr>
          <w:rFonts w:ascii="BIZ UDP明朝 Medium" w:eastAsia="BIZ UDP明朝 Medium" w:hAnsi="BIZ UDP明朝 Medium"/>
          <w:szCs w:val="21"/>
        </w:rPr>
      </w:pPr>
      <w:r w:rsidRPr="006960DB">
        <w:rPr>
          <w:rFonts w:ascii="BIZ UDP明朝 Medium" w:eastAsia="BIZ UDP明朝 Medium" w:hAnsi="BIZ UDP明朝 Medium" w:hint="eastAsia"/>
          <w:szCs w:val="21"/>
        </w:rPr>
        <w:t>・ 電話による問診で必要な疫学・臨床情報を得ておく。</w:t>
      </w:r>
    </w:p>
    <w:p w14:paraId="5DD3B81C" w14:textId="77777777" w:rsidR="00B67C1F" w:rsidRPr="006960DB" w:rsidRDefault="00B67C1F" w:rsidP="00B67C1F">
      <w:pPr>
        <w:snapToGrid w:val="0"/>
        <w:ind w:firstLineChars="100" w:firstLine="213"/>
        <w:rPr>
          <w:rFonts w:ascii="BIZ UDP明朝 Medium" w:eastAsia="BIZ UDP明朝 Medium" w:hAnsi="BIZ UDP明朝 Medium"/>
          <w:szCs w:val="21"/>
        </w:rPr>
      </w:pPr>
    </w:p>
    <w:p w14:paraId="1E4AE85C" w14:textId="77777777" w:rsidR="00B67C1F" w:rsidRPr="006960DB" w:rsidRDefault="00B67C1F" w:rsidP="00B67C1F">
      <w:pPr>
        <w:snapToGrid w:val="0"/>
        <w:ind w:firstLineChars="100" w:firstLine="213"/>
        <w:rPr>
          <w:rFonts w:ascii="BIZ UDP明朝 Medium" w:eastAsia="BIZ UDP明朝 Medium" w:hAnsi="BIZ UDP明朝 Medium"/>
          <w:szCs w:val="21"/>
        </w:rPr>
      </w:pPr>
      <w:r w:rsidRPr="006960DB">
        <w:rPr>
          <w:rFonts w:ascii="BIZ UDP明朝 Medium" w:eastAsia="BIZ UDP明朝 Medium" w:hAnsi="BIZ UDP明朝 Medium" w:hint="eastAsia"/>
          <w:szCs w:val="21"/>
        </w:rPr>
        <w:t>・　発熱等外来の時間帯に電話で呼び出して診療する。</w:t>
      </w:r>
    </w:p>
    <w:p w14:paraId="3AC0D143" w14:textId="77777777" w:rsidR="00B67C1F" w:rsidRPr="006960DB" w:rsidRDefault="00B67C1F" w:rsidP="00B67C1F">
      <w:pPr>
        <w:snapToGrid w:val="0"/>
        <w:ind w:firstLineChars="100" w:firstLine="213"/>
        <w:rPr>
          <w:rFonts w:ascii="BIZ UDP明朝 Medium" w:eastAsia="BIZ UDP明朝 Medium" w:hAnsi="BIZ UDP明朝 Medium"/>
          <w:szCs w:val="21"/>
        </w:rPr>
      </w:pPr>
    </w:p>
    <w:p w14:paraId="1228C7E4" w14:textId="77777777" w:rsidR="00B67C1F" w:rsidRPr="006960DB" w:rsidRDefault="00B67C1F" w:rsidP="00B67C1F">
      <w:pPr>
        <w:snapToGrid w:val="0"/>
        <w:rPr>
          <w:rFonts w:ascii="BIZ UDP明朝 Medium" w:eastAsia="BIZ UDP明朝 Medium" w:hAnsi="BIZ UDP明朝 Medium"/>
          <w:noProof/>
          <w:szCs w:val="21"/>
        </w:rPr>
      </w:pPr>
    </w:p>
    <w:p w14:paraId="4189336B" w14:textId="77777777" w:rsidR="00B67C1F" w:rsidRPr="006960DB" w:rsidRDefault="00B67C1F" w:rsidP="00B67C1F">
      <w:pPr>
        <w:snapToGrid w:val="0"/>
        <w:rPr>
          <w:rFonts w:ascii="BIZ UDP明朝 Medium" w:eastAsia="BIZ UDP明朝 Medium" w:hAnsi="BIZ UDP明朝 Medium"/>
          <w:noProof/>
          <w:szCs w:val="21"/>
        </w:rPr>
      </w:pPr>
    </w:p>
    <w:p w14:paraId="4786758C" w14:textId="77777777" w:rsidR="00B67C1F" w:rsidRPr="006960DB" w:rsidRDefault="00B67C1F" w:rsidP="00B67C1F">
      <w:pPr>
        <w:snapToGrid w:val="0"/>
        <w:rPr>
          <w:rFonts w:ascii="BIZ UDP明朝 Medium" w:eastAsia="BIZ UDP明朝 Medium" w:hAnsi="BIZ UDP明朝 Medium"/>
          <w:noProof/>
          <w:szCs w:val="21"/>
        </w:rPr>
      </w:pPr>
    </w:p>
    <w:p w14:paraId="0C58685C" w14:textId="77777777" w:rsidR="00B67C1F" w:rsidRPr="006960DB" w:rsidRDefault="00B67C1F" w:rsidP="00B67C1F">
      <w:pPr>
        <w:rPr>
          <w:rFonts w:ascii="BIZ UDPゴシック" w:eastAsia="BIZ UDPゴシック" w:hAnsi="BIZ UDPゴシック" w:cs="游明朝"/>
          <w:sz w:val="24"/>
        </w:rPr>
      </w:pPr>
      <w:r w:rsidRPr="006960DB">
        <w:rPr>
          <w:rFonts w:ascii="BIZ UDPゴシック" w:eastAsia="BIZ UDPゴシック" w:hAnsi="BIZ UDPゴシック" w:cs="游明朝" w:hint="eastAsia"/>
          <w:sz w:val="24"/>
        </w:rPr>
        <w:t>〇　一般の患者の受診の流れ</w:t>
      </w:r>
    </w:p>
    <w:p w14:paraId="36A8457F" w14:textId="77777777" w:rsidR="00B67C1F" w:rsidRPr="006960DB" w:rsidRDefault="00B67C1F" w:rsidP="00B67C1F">
      <w:pPr>
        <w:snapToGrid w:val="0"/>
        <w:rPr>
          <w:rFonts w:ascii="BIZ UDP明朝 Medium" w:eastAsia="BIZ UDP明朝 Medium" w:hAnsi="BIZ UDP明朝 Medium"/>
          <w:noProof/>
          <w:szCs w:val="21"/>
        </w:rPr>
      </w:pPr>
    </w:p>
    <w:p w14:paraId="707EFC30" w14:textId="77777777" w:rsidR="00B67C1F" w:rsidRPr="006960DB" w:rsidRDefault="00B67C1F" w:rsidP="00B67C1F">
      <w:pPr>
        <w:snapToGrid w:val="0"/>
        <w:ind w:left="319" w:hangingChars="150" w:hanging="319"/>
        <w:rPr>
          <w:rFonts w:ascii="BIZ UDP明朝 Medium" w:eastAsia="BIZ UDP明朝 Medium" w:hAnsi="BIZ UDP明朝 Medium"/>
          <w:noProof/>
          <w:szCs w:val="21"/>
        </w:rPr>
      </w:pPr>
      <w:r w:rsidRPr="006960DB">
        <w:rPr>
          <w:rFonts w:ascii="BIZ UDP明朝 Medium" w:eastAsia="BIZ UDP明朝 Medium" w:hAnsi="BIZ UDP明朝 Medium" w:hint="eastAsia"/>
          <w:noProof/>
          <w:szCs w:val="21"/>
        </w:rPr>
        <w:t xml:space="preserve">　・　時間的に新型インフルエンザ等の感染が疑われる患者をその他の患者から分離する方針を採用し、外来入口に受診方法の案内を掲示する。</w:t>
      </w:r>
    </w:p>
    <w:p w14:paraId="529DC296" w14:textId="77777777" w:rsidR="00B67C1F" w:rsidRPr="006960DB" w:rsidRDefault="00B67C1F" w:rsidP="00B67C1F">
      <w:pPr>
        <w:snapToGrid w:val="0"/>
        <w:jc w:val="center"/>
        <w:rPr>
          <w:noProof/>
          <w:szCs w:val="21"/>
        </w:rPr>
      </w:pPr>
      <w:r w:rsidRPr="006960DB">
        <w:rPr>
          <w:noProof/>
          <w:szCs w:val="21"/>
        </w:rPr>
        <mc:AlternateContent>
          <mc:Choice Requires="wps">
            <w:drawing>
              <wp:anchor distT="45720" distB="45720" distL="114300" distR="114300" simplePos="0" relativeHeight="251683840" behindDoc="0" locked="0" layoutInCell="1" allowOverlap="1" wp14:anchorId="57BE7FC3" wp14:editId="42384125">
                <wp:simplePos x="0" y="0"/>
                <wp:positionH relativeFrom="column">
                  <wp:posOffset>204470</wp:posOffset>
                </wp:positionH>
                <wp:positionV relativeFrom="paragraph">
                  <wp:posOffset>152400</wp:posOffset>
                </wp:positionV>
                <wp:extent cx="5473700" cy="1744980"/>
                <wp:effectExtent l="0" t="0" r="12700" b="26670"/>
                <wp:wrapNone/>
                <wp:docPr id="1238749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1744980"/>
                        </a:xfrm>
                        <a:prstGeom prst="rect">
                          <a:avLst/>
                        </a:prstGeom>
                        <a:solidFill>
                          <a:srgbClr val="FFFFFF"/>
                        </a:solidFill>
                        <a:ln w="6350">
                          <a:solidFill>
                            <a:srgbClr val="000000"/>
                          </a:solidFill>
                          <a:miter lim="800000"/>
                          <a:headEnd/>
                          <a:tailEnd/>
                        </a:ln>
                      </wps:spPr>
                      <wps:txbx>
                        <w:txbxContent>
                          <w:p w14:paraId="3DFB9918" w14:textId="77777777" w:rsidR="00B67C1F" w:rsidRPr="003319F4" w:rsidRDefault="00B67C1F" w:rsidP="00B67C1F">
                            <w:pPr>
                              <w:ind w:firstLineChars="100" w:firstLine="213"/>
                              <w:rPr>
                                <w:rFonts w:ascii="BIZ UDP明朝 Medium" w:eastAsia="BIZ UDP明朝 Medium" w:hAnsi="BIZ UDP明朝 Medium"/>
                              </w:rPr>
                            </w:pPr>
                            <w:r w:rsidRPr="003319F4">
                              <w:rPr>
                                <w:rFonts w:ascii="BIZ UDP明朝 Medium" w:eastAsia="BIZ UDP明朝 Medium" w:hAnsi="BIZ UDP明朝 Medium" w:hint="eastAsia"/>
                              </w:rPr>
                              <w:t>国内で新型インフルエンザが多数報告されはじめました。</w:t>
                            </w:r>
                          </w:p>
                          <w:p w14:paraId="782CF57F" w14:textId="77777777" w:rsidR="00B67C1F" w:rsidRPr="003319F4" w:rsidRDefault="00B67C1F" w:rsidP="00B67C1F">
                            <w:pPr>
                              <w:ind w:firstLineChars="100" w:firstLine="213"/>
                              <w:rPr>
                                <w:rFonts w:ascii="BIZ UDP明朝 Medium" w:eastAsia="BIZ UDP明朝 Medium" w:hAnsi="BIZ UDP明朝 Medium"/>
                              </w:rPr>
                            </w:pPr>
                            <w:r w:rsidRPr="003319F4">
                              <w:rPr>
                                <w:rFonts w:ascii="BIZ UDP明朝 Medium" w:eastAsia="BIZ UDP明朝 Medium" w:hAnsi="BIZ UDP明朝 Medium" w:hint="eastAsia"/>
                              </w:rPr>
                              <w:t>当院では市内での発生に備えて、●月●日から当面の診療時間を変更します。</w:t>
                            </w:r>
                          </w:p>
                          <w:p w14:paraId="6FD309C9" w14:textId="77777777" w:rsidR="00B67C1F" w:rsidRPr="003319F4" w:rsidRDefault="00B67C1F" w:rsidP="00B67C1F">
                            <w:pPr>
                              <w:ind w:firstLineChars="100" w:firstLine="213"/>
                              <w:rPr>
                                <w:rFonts w:ascii="BIZ UDP明朝 Medium" w:eastAsia="BIZ UDP明朝 Medium" w:hAnsi="BIZ UDP明朝 Medium"/>
                              </w:rPr>
                            </w:pPr>
                            <w:r w:rsidRPr="003319F4">
                              <w:rPr>
                                <w:rFonts w:ascii="BIZ UDP明朝 Medium" w:eastAsia="BIZ UDP明朝 Medium" w:hAnsi="BIZ UDP明朝 Medium" w:hint="eastAsia"/>
                              </w:rPr>
                              <w:t>午前・午後とも受付終了が〇</w:t>
                            </w:r>
                            <w:r w:rsidRPr="003319F4">
                              <w:rPr>
                                <w:rFonts w:ascii="BIZ UDP明朝 Medium" w:eastAsia="BIZ UDP明朝 Medium" w:hAnsi="BIZ UDP明朝 Medium"/>
                              </w:rPr>
                              <w:t>時間早まります。</w:t>
                            </w:r>
                          </w:p>
                          <w:p w14:paraId="0E2B5F94" w14:textId="77777777" w:rsidR="00B67C1F" w:rsidRPr="003319F4" w:rsidRDefault="00B67C1F" w:rsidP="00B67C1F">
                            <w:pPr>
                              <w:ind w:firstLineChars="100" w:firstLine="213"/>
                              <w:rPr>
                                <w:rFonts w:ascii="BIZ UDP明朝 Medium" w:eastAsia="BIZ UDP明朝 Medium" w:hAnsi="BIZ UDP明朝 Medium"/>
                              </w:rPr>
                            </w:pPr>
                            <w:r w:rsidRPr="003319F4">
                              <w:rPr>
                                <w:rFonts w:ascii="BIZ UDP明朝 Medium" w:eastAsia="BIZ UDP明朝 Medium" w:hAnsi="BIZ UDP明朝 Medium" w:hint="eastAsia"/>
                              </w:rPr>
                              <w:t>一般の方の診療終了後に、発熱・咳などがある方の診療を行います。</w:t>
                            </w:r>
                          </w:p>
                          <w:p w14:paraId="30FE7879" w14:textId="77777777" w:rsidR="00B67C1F" w:rsidRPr="003319F4" w:rsidRDefault="00B67C1F" w:rsidP="00B67C1F">
                            <w:pPr>
                              <w:ind w:firstLineChars="100" w:firstLine="213"/>
                              <w:rPr>
                                <w:rFonts w:ascii="BIZ UDP明朝 Medium" w:eastAsia="BIZ UDP明朝 Medium" w:hAnsi="BIZ UDP明朝 Medium"/>
                                <w:strike/>
                              </w:rPr>
                            </w:pPr>
                            <w:r w:rsidRPr="003319F4">
                              <w:rPr>
                                <w:rFonts w:ascii="BIZ UDP明朝 Medium" w:eastAsia="BIZ UDP明朝 Medium" w:hAnsi="BIZ UDP明朝 Medium" w:hint="eastAsia"/>
                              </w:rPr>
                              <w:t>皆様の安全な診療のためにご理解ご協力を何卒お願い申し上げます。</w:t>
                            </w:r>
                          </w:p>
                          <w:p w14:paraId="2D608D47" w14:textId="77777777" w:rsidR="00B67C1F" w:rsidRPr="003319F4" w:rsidRDefault="00B67C1F" w:rsidP="00B67C1F">
                            <w:pPr>
                              <w:ind w:firstLineChars="100" w:firstLine="213"/>
                              <w:rPr>
                                <w:rFonts w:ascii="BIZ UDP明朝 Medium" w:eastAsia="BIZ UDP明朝 Medium" w:hAnsi="BIZ UDP明朝 Medium"/>
                              </w:rPr>
                            </w:pPr>
                            <w:r w:rsidRPr="003319F4">
                              <w:rPr>
                                <w:rFonts w:ascii="BIZ UDP明朝 Medium" w:eastAsia="BIZ UDP明朝 Medium" w:hAnsi="BIZ UDP明朝 Medium" w:hint="eastAsia"/>
                              </w:rPr>
                              <w:t xml:space="preserve">　　　　　　　　　　　　　　　　　　　　　　　　　　　　　　　　　　　　　　　　　　　　令和●年●月●日</w:t>
                            </w:r>
                          </w:p>
                          <w:p w14:paraId="6C18B608" w14:textId="77777777" w:rsidR="00B67C1F" w:rsidRPr="003319F4" w:rsidRDefault="00B67C1F" w:rsidP="00B67C1F">
                            <w:pPr>
                              <w:ind w:firstLineChars="100" w:firstLine="213"/>
                              <w:jc w:val="right"/>
                              <w:rPr>
                                <w:rFonts w:ascii="BIZ UDP明朝 Medium" w:eastAsia="BIZ UDP明朝 Medium" w:hAnsi="BIZ UDP明朝 Medium"/>
                              </w:rPr>
                            </w:pPr>
                            <w:r w:rsidRPr="003319F4">
                              <w:rPr>
                                <w:rFonts w:ascii="BIZ UDP明朝 Medium" w:eastAsia="BIZ UDP明朝 Medium" w:hAnsi="BIZ UDP明朝 Medium" w:hint="eastAsia"/>
                              </w:rPr>
                              <w:t>●●医院（クリニック）</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BE7FC3" id="_x0000_t202" coordsize="21600,21600" o:spt="202" path="m,l,21600r21600,l21600,xe">
                <v:stroke joinstyle="miter"/>
                <v:path gradientshapeok="t" o:connecttype="rect"/>
              </v:shapetype>
              <v:shape id="テキスト ボックス 2" o:spid="_x0000_s1026" type="#_x0000_t202" style="position:absolute;left:0;text-align:left;margin-left:16.1pt;margin-top:12pt;width:431pt;height:137.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" strokeweight=".5pt">
                <v:textbox>
                  <w:txbxContent>
                    <w:p w14:paraId="3DFB9918" w14:textId="77777777" w:rsidR="00B67C1F" w:rsidRPr="003319F4" w:rsidRDefault="00B67C1F" w:rsidP="00B67C1F">
                      <w:pPr>
                        <w:ind w:firstLineChars="100" w:firstLine="213"/>
                        <w:rPr>
                          <w:rFonts w:ascii="BIZ UDP明朝 Medium" w:eastAsia="BIZ UDP明朝 Medium" w:hAnsi="BIZ UDP明朝 Medium"/>
                        </w:rPr>
                      </w:pPr>
                      <w:r w:rsidRPr="003319F4">
                        <w:rPr>
                          <w:rFonts w:ascii="BIZ UDP明朝 Medium" w:eastAsia="BIZ UDP明朝 Medium" w:hAnsi="BIZ UDP明朝 Medium" w:hint="eastAsia"/>
                        </w:rPr>
                        <w:t>国内で新型インフルエンザが多数報告されはじめました。</w:t>
                      </w:r>
                    </w:p>
                    <w:p w14:paraId="782CF57F" w14:textId="77777777" w:rsidR="00B67C1F" w:rsidRPr="003319F4" w:rsidRDefault="00B67C1F" w:rsidP="00B67C1F">
                      <w:pPr>
                        <w:ind w:firstLineChars="100" w:firstLine="213"/>
                        <w:rPr>
                          <w:rFonts w:ascii="BIZ UDP明朝 Medium" w:eastAsia="BIZ UDP明朝 Medium" w:hAnsi="BIZ UDP明朝 Medium"/>
                        </w:rPr>
                      </w:pPr>
                      <w:r w:rsidRPr="003319F4">
                        <w:rPr>
                          <w:rFonts w:ascii="BIZ UDP明朝 Medium" w:eastAsia="BIZ UDP明朝 Medium" w:hAnsi="BIZ UDP明朝 Medium" w:hint="eastAsia"/>
                        </w:rPr>
                        <w:t>当院では市内での発生に備えて、●月●日から当面の診療時間を変更します。</w:t>
                      </w:r>
                    </w:p>
                    <w:p w14:paraId="6FD309C9" w14:textId="77777777" w:rsidR="00B67C1F" w:rsidRPr="003319F4" w:rsidRDefault="00B67C1F" w:rsidP="00B67C1F">
                      <w:pPr>
                        <w:ind w:firstLineChars="100" w:firstLine="213"/>
                        <w:rPr>
                          <w:rFonts w:ascii="BIZ UDP明朝 Medium" w:eastAsia="BIZ UDP明朝 Medium" w:hAnsi="BIZ UDP明朝 Medium"/>
                        </w:rPr>
                      </w:pPr>
                      <w:r w:rsidRPr="003319F4">
                        <w:rPr>
                          <w:rFonts w:ascii="BIZ UDP明朝 Medium" w:eastAsia="BIZ UDP明朝 Medium" w:hAnsi="BIZ UDP明朝 Medium" w:hint="eastAsia"/>
                        </w:rPr>
                        <w:t>午前・午後とも受付終了が〇</w:t>
                      </w:r>
                      <w:r w:rsidRPr="003319F4">
                        <w:rPr>
                          <w:rFonts w:ascii="BIZ UDP明朝 Medium" w:eastAsia="BIZ UDP明朝 Medium" w:hAnsi="BIZ UDP明朝 Medium"/>
                        </w:rPr>
                        <w:t>時間早まります。</w:t>
                      </w:r>
                    </w:p>
                    <w:p w14:paraId="0E2B5F94" w14:textId="77777777" w:rsidR="00B67C1F" w:rsidRPr="003319F4" w:rsidRDefault="00B67C1F" w:rsidP="00B67C1F">
                      <w:pPr>
                        <w:ind w:firstLineChars="100" w:firstLine="213"/>
                        <w:rPr>
                          <w:rFonts w:ascii="BIZ UDP明朝 Medium" w:eastAsia="BIZ UDP明朝 Medium" w:hAnsi="BIZ UDP明朝 Medium"/>
                        </w:rPr>
                      </w:pPr>
                      <w:r w:rsidRPr="003319F4">
                        <w:rPr>
                          <w:rFonts w:ascii="BIZ UDP明朝 Medium" w:eastAsia="BIZ UDP明朝 Medium" w:hAnsi="BIZ UDP明朝 Medium" w:hint="eastAsia"/>
                        </w:rPr>
                        <w:t>一般の方の診療終了後に、発熱・咳などがある方の診療を行います。</w:t>
                      </w:r>
                    </w:p>
                    <w:p w14:paraId="30FE7879" w14:textId="77777777" w:rsidR="00B67C1F" w:rsidRPr="003319F4" w:rsidRDefault="00B67C1F" w:rsidP="00B67C1F">
                      <w:pPr>
                        <w:ind w:firstLineChars="100" w:firstLine="213"/>
                        <w:rPr>
                          <w:rFonts w:ascii="BIZ UDP明朝 Medium" w:eastAsia="BIZ UDP明朝 Medium" w:hAnsi="BIZ UDP明朝 Medium"/>
                          <w:strike/>
                        </w:rPr>
                      </w:pPr>
                      <w:r w:rsidRPr="003319F4">
                        <w:rPr>
                          <w:rFonts w:ascii="BIZ UDP明朝 Medium" w:eastAsia="BIZ UDP明朝 Medium" w:hAnsi="BIZ UDP明朝 Medium" w:hint="eastAsia"/>
                        </w:rPr>
                        <w:t>皆様の安全な診療のためにご理解ご協力を何卒お願い申し上げます。</w:t>
                      </w:r>
                    </w:p>
                    <w:p w14:paraId="2D608D47" w14:textId="77777777" w:rsidR="00B67C1F" w:rsidRPr="003319F4" w:rsidRDefault="00B67C1F" w:rsidP="00B67C1F">
                      <w:pPr>
                        <w:ind w:firstLineChars="100" w:firstLine="213"/>
                        <w:rPr>
                          <w:rFonts w:ascii="BIZ UDP明朝 Medium" w:eastAsia="BIZ UDP明朝 Medium" w:hAnsi="BIZ UDP明朝 Medium"/>
                        </w:rPr>
                      </w:pPr>
                      <w:r w:rsidRPr="003319F4">
                        <w:rPr>
                          <w:rFonts w:ascii="BIZ UDP明朝 Medium" w:eastAsia="BIZ UDP明朝 Medium" w:hAnsi="BIZ UDP明朝 Medium" w:hint="eastAsia"/>
                        </w:rPr>
                        <w:t xml:space="preserve">　　　　　　　　　　　　　　　　　　　　　　　　　　　　　　　　　　　　　　　　　　　　令和●年●月●日</w:t>
                      </w:r>
                    </w:p>
                    <w:p w14:paraId="6C18B608" w14:textId="77777777" w:rsidR="00B67C1F" w:rsidRPr="003319F4" w:rsidRDefault="00B67C1F" w:rsidP="00B67C1F">
                      <w:pPr>
                        <w:ind w:firstLineChars="100" w:firstLine="213"/>
                        <w:jc w:val="right"/>
                        <w:rPr>
                          <w:rFonts w:ascii="BIZ UDP明朝 Medium" w:eastAsia="BIZ UDP明朝 Medium" w:hAnsi="BIZ UDP明朝 Medium"/>
                        </w:rPr>
                      </w:pPr>
                      <w:r w:rsidRPr="003319F4">
                        <w:rPr>
                          <w:rFonts w:ascii="BIZ UDP明朝 Medium" w:eastAsia="BIZ UDP明朝 Medium" w:hAnsi="BIZ UDP明朝 Medium" w:hint="eastAsia"/>
                        </w:rPr>
                        <w:t>●●医院（クリニック）</w:t>
                      </w:r>
                    </w:p>
                  </w:txbxContent>
                </v:textbox>
              </v:shape>
            </w:pict>
          </mc:Fallback>
        </mc:AlternateContent>
      </w:r>
    </w:p>
    <w:p w14:paraId="093EC5CB" w14:textId="77777777" w:rsidR="00B67C1F" w:rsidRPr="006960DB" w:rsidRDefault="00B67C1F" w:rsidP="00B67C1F">
      <w:pPr>
        <w:snapToGrid w:val="0"/>
        <w:jc w:val="center"/>
        <w:rPr>
          <w:noProof/>
          <w:szCs w:val="21"/>
        </w:rPr>
      </w:pPr>
    </w:p>
    <w:p w14:paraId="4836B34B" w14:textId="77777777" w:rsidR="00B67C1F" w:rsidRPr="006960DB" w:rsidRDefault="00B67C1F" w:rsidP="00B67C1F">
      <w:pPr>
        <w:snapToGrid w:val="0"/>
        <w:jc w:val="center"/>
        <w:rPr>
          <w:noProof/>
          <w:szCs w:val="21"/>
        </w:rPr>
      </w:pPr>
    </w:p>
    <w:p w14:paraId="75892713" w14:textId="77777777" w:rsidR="00B67C1F" w:rsidRPr="006960DB" w:rsidRDefault="00B67C1F" w:rsidP="00B67C1F">
      <w:pPr>
        <w:snapToGrid w:val="0"/>
        <w:jc w:val="center"/>
        <w:rPr>
          <w:noProof/>
          <w:szCs w:val="21"/>
        </w:rPr>
      </w:pPr>
    </w:p>
    <w:p w14:paraId="29ACF426" w14:textId="77777777" w:rsidR="00B67C1F" w:rsidRPr="006960DB" w:rsidRDefault="00B67C1F" w:rsidP="00B67C1F">
      <w:pPr>
        <w:snapToGrid w:val="0"/>
        <w:jc w:val="center"/>
        <w:rPr>
          <w:noProof/>
          <w:szCs w:val="21"/>
        </w:rPr>
      </w:pPr>
    </w:p>
    <w:p w14:paraId="6B1F0D2D" w14:textId="77777777" w:rsidR="00B67C1F" w:rsidRPr="006960DB" w:rsidRDefault="00B67C1F" w:rsidP="00B67C1F">
      <w:pPr>
        <w:snapToGrid w:val="0"/>
        <w:jc w:val="center"/>
        <w:rPr>
          <w:noProof/>
          <w:szCs w:val="21"/>
        </w:rPr>
      </w:pPr>
    </w:p>
    <w:p w14:paraId="21495A1B" w14:textId="77777777" w:rsidR="00B67C1F" w:rsidRPr="006960DB" w:rsidRDefault="00B67C1F" w:rsidP="00B67C1F">
      <w:pPr>
        <w:snapToGrid w:val="0"/>
        <w:jc w:val="center"/>
        <w:rPr>
          <w:noProof/>
          <w:szCs w:val="21"/>
        </w:rPr>
      </w:pPr>
    </w:p>
    <w:p w14:paraId="161280DF" w14:textId="77777777" w:rsidR="00B67C1F" w:rsidRPr="006960DB" w:rsidRDefault="00B67C1F" w:rsidP="00B67C1F">
      <w:pPr>
        <w:snapToGrid w:val="0"/>
        <w:jc w:val="center"/>
        <w:rPr>
          <w:noProof/>
          <w:szCs w:val="21"/>
        </w:rPr>
      </w:pPr>
    </w:p>
    <w:p w14:paraId="5EE6B44A" w14:textId="77777777" w:rsidR="00B67C1F" w:rsidRPr="006960DB" w:rsidRDefault="00B67C1F" w:rsidP="00B67C1F">
      <w:pPr>
        <w:snapToGrid w:val="0"/>
        <w:jc w:val="center"/>
        <w:rPr>
          <w:noProof/>
          <w:szCs w:val="21"/>
        </w:rPr>
      </w:pPr>
    </w:p>
    <w:p w14:paraId="539F6D73" w14:textId="77777777" w:rsidR="00B67C1F" w:rsidRPr="006960DB" w:rsidRDefault="00B67C1F" w:rsidP="00B67C1F">
      <w:pPr>
        <w:snapToGrid w:val="0"/>
        <w:jc w:val="center"/>
        <w:rPr>
          <w:noProof/>
          <w:szCs w:val="21"/>
        </w:rPr>
      </w:pPr>
    </w:p>
    <w:p w14:paraId="2636A434" w14:textId="77777777" w:rsidR="00B67C1F" w:rsidRPr="006960DB" w:rsidRDefault="00B67C1F" w:rsidP="00B67C1F">
      <w:pPr>
        <w:snapToGrid w:val="0"/>
        <w:jc w:val="center"/>
        <w:rPr>
          <w:noProof/>
          <w:szCs w:val="21"/>
        </w:rPr>
      </w:pPr>
    </w:p>
    <w:p w14:paraId="1946270D" w14:textId="77777777" w:rsidR="00B67C1F" w:rsidRPr="006960DB" w:rsidRDefault="00B67C1F" w:rsidP="00B67C1F">
      <w:pPr>
        <w:snapToGrid w:val="0"/>
        <w:jc w:val="center"/>
        <w:rPr>
          <w:noProof/>
          <w:szCs w:val="21"/>
        </w:rPr>
      </w:pPr>
    </w:p>
    <w:p w14:paraId="3354CE21" w14:textId="77777777" w:rsidR="00B67C1F" w:rsidRPr="006960DB" w:rsidRDefault="00B67C1F" w:rsidP="00B67C1F">
      <w:pPr>
        <w:snapToGrid w:val="0"/>
        <w:jc w:val="center"/>
        <w:rPr>
          <w:noProof/>
          <w:szCs w:val="21"/>
        </w:rPr>
      </w:pPr>
    </w:p>
    <w:p w14:paraId="57748880" w14:textId="77777777" w:rsidR="00B67C1F" w:rsidRPr="006960DB" w:rsidRDefault="00B67C1F" w:rsidP="00B67C1F">
      <w:pPr>
        <w:snapToGrid w:val="0"/>
        <w:jc w:val="center"/>
        <w:rPr>
          <w:noProof/>
          <w:szCs w:val="21"/>
        </w:rPr>
      </w:pPr>
    </w:p>
    <w:p w14:paraId="2CA57F67" w14:textId="77777777" w:rsidR="00B67C1F" w:rsidRPr="006960DB" w:rsidRDefault="00B67C1F" w:rsidP="00B67C1F">
      <w:pPr>
        <w:snapToGrid w:val="0"/>
        <w:jc w:val="center"/>
        <w:rPr>
          <w:noProof/>
          <w:szCs w:val="21"/>
        </w:rPr>
      </w:pPr>
    </w:p>
    <w:p w14:paraId="64155148" w14:textId="77777777" w:rsidR="00B67C1F" w:rsidRPr="006960DB" w:rsidRDefault="00B67C1F" w:rsidP="00B67C1F">
      <w:pPr>
        <w:snapToGrid w:val="0"/>
        <w:jc w:val="center"/>
        <w:rPr>
          <w:noProof/>
          <w:szCs w:val="21"/>
        </w:rPr>
      </w:pPr>
    </w:p>
    <w:p w14:paraId="20DC2035" w14:textId="77777777" w:rsidR="00B67C1F" w:rsidRPr="006960DB" w:rsidRDefault="00B67C1F" w:rsidP="00B67C1F">
      <w:pPr>
        <w:snapToGrid w:val="0"/>
        <w:jc w:val="center"/>
        <w:rPr>
          <w:noProof/>
          <w:szCs w:val="21"/>
        </w:rPr>
      </w:pPr>
    </w:p>
    <w:p w14:paraId="37CC5E0E" w14:textId="77777777" w:rsidR="00B67C1F" w:rsidRPr="006960DB" w:rsidRDefault="00B67C1F" w:rsidP="00B67C1F">
      <w:pPr>
        <w:snapToGrid w:val="0"/>
        <w:jc w:val="center"/>
        <w:rPr>
          <w:noProof/>
          <w:szCs w:val="21"/>
        </w:rPr>
      </w:pPr>
    </w:p>
    <w:p w14:paraId="36411FE5" w14:textId="77777777" w:rsidR="00B67C1F" w:rsidRPr="006960DB" w:rsidRDefault="00B67C1F" w:rsidP="00B67C1F">
      <w:pPr>
        <w:snapToGrid w:val="0"/>
        <w:jc w:val="center"/>
        <w:rPr>
          <w:noProof/>
          <w:szCs w:val="21"/>
        </w:rPr>
      </w:pPr>
    </w:p>
    <w:p w14:paraId="7B7161BD" w14:textId="77777777" w:rsidR="00B67C1F" w:rsidRPr="006960DB" w:rsidRDefault="00B67C1F" w:rsidP="00B67C1F">
      <w:pPr>
        <w:snapToGrid w:val="0"/>
        <w:jc w:val="center"/>
        <w:rPr>
          <w:noProof/>
          <w:szCs w:val="21"/>
        </w:rPr>
      </w:pPr>
    </w:p>
    <w:p w14:paraId="47BF8FCA" w14:textId="77777777" w:rsidR="00B67C1F" w:rsidRPr="006960DB" w:rsidRDefault="00B67C1F" w:rsidP="00B67C1F">
      <w:pPr>
        <w:snapToGrid w:val="0"/>
        <w:jc w:val="center"/>
        <w:rPr>
          <w:noProof/>
          <w:szCs w:val="21"/>
        </w:rPr>
      </w:pPr>
    </w:p>
    <w:p w14:paraId="1AFC033D" w14:textId="77777777" w:rsidR="00B67C1F" w:rsidRPr="006960DB" w:rsidRDefault="00B67C1F" w:rsidP="00B67C1F">
      <w:pPr>
        <w:snapToGrid w:val="0"/>
        <w:jc w:val="center"/>
        <w:rPr>
          <w:noProof/>
          <w:szCs w:val="21"/>
        </w:rPr>
      </w:pPr>
    </w:p>
    <w:p w14:paraId="5115003E" w14:textId="77777777" w:rsidR="00B67C1F" w:rsidRPr="006960DB" w:rsidRDefault="00B67C1F" w:rsidP="00B67C1F">
      <w:pPr>
        <w:snapToGrid w:val="0"/>
        <w:jc w:val="center"/>
        <w:rPr>
          <w:noProof/>
          <w:szCs w:val="21"/>
        </w:rPr>
      </w:pPr>
    </w:p>
    <w:p w14:paraId="2DB7367F" w14:textId="77777777" w:rsidR="00B67C1F" w:rsidRPr="006960DB" w:rsidRDefault="00B67C1F" w:rsidP="00B67C1F">
      <w:pPr>
        <w:widowControl/>
        <w:spacing w:line="360" w:lineRule="exact"/>
        <w:ind w:firstLineChars="100" w:firstLine="213"/>
        <w:rPr>
          <w:noProof/>
          <w:szCs w:val="21"/>
        </w:rPr>
      </w:pPr>
      <w:r w:rsidRPr="006960DB">
        <w:rPr>
          <w:noProof/>
          <w:szCs w:val="21"/>
        </w:rPr>
        <w:br w:type="page"/>
      </w:r>
    </w:p>
    <w:p w14:paraId="68B27628" w14:textId="77777777" w:rsidR="00B67C1F" w:rsidRPr="006960DB" w:rsidRDefault="00B67C1F" w:rsidP="00B67C1F">
      <w:pPr>
        <w:jc w:val="right"/>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lastRenderedPageBreak/>
        <w:t>別紙７</w:t>
      </w:r>
    </w:p>
    <w:p w14:paraId="216BDC70" w14:textId="77777777" w:rsidR="00B67C1F" w:rsidRPr="006960DB" w:rsidRDefault="00B67C1F" w:rsidP="00B67C1F">
      <w:pPr>
        <w:widowControl/>
        <w:spacing w:line="360" w:lineRule="exact"/>
        <w:jc w:val="center"/>
        <w:rPr>
          <w:rFonts w:ascii="BIZ UDP明朝 Medium" w:eastAsia="BIZ UDP明朝 Medium" w:hAnsi="BIZ UDP明朝 Medium"/>
          <w:szCs w:val="21"/>
        </w:rPr>
      </w:pPr>
      <w:r w:rsidRPr="006960DB">
        <w:rPr>
          <w:rFonts w:ascii="BIZ UDPゴシック" w:eastAsia="BIZ UDPゴシック" w:hAnsi="BIZ UDPゴシック" w:hint="eastAsia"/>
          <w:sz w:val="24"/>
          <w:szCs w:val="24"/>
        </w:rPr>
        <w:t>備蓄品リスト</w:t>
      </w:r>
    </w:p>
    <w:p w14:paraId="41F46A7C" w14:textId="77777777" w:rsidR="00B67C1F" w:rsidRPr="006960DB" w:rsidRDefault="00B67C1F" w:rsidP="00B67C1F">
      <w:pPr>
        <w:snapToGrid w:val="0"/>
        <w:ind w:firstLineChars="100" w:firstLine="223"/>
        <w:rPr>
          <w:rFonts w:ascii="ＭＳ ゴシック" w:eastAsia="ＭＳ ゴシック" w:hAnsi="ＭＳ ゴシック" w:cs="游明朝"/>
          <w:sz w:val="22"/>
          <w:szCs w:val="2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6"/>
        <w:gridCol w:w="30"/>
        <w:gridCol w:w="1122"/>
        <w:gridCol w:w="11"/>
        <w:gridCol w:w="991"/>
        <w:gridCol w:w="17"/>
        <w:gridCol w:w="960"/>
        <w:gridCol w:w="14"/>
        <w:gridCol w:w="992"/>
        <w:gridCol w:w="26"/>
        <w:gridCol w:w="1107"/>
        <w:gridCol w:w="21"/>
        <w:gridCol w:w="1112"/>
        <w:gridCol w:w="16"/>
        <w:gridCol w:w="1123"/>
      </w:tblGrid>
      <w:tr w:rsidR="006960DB" w:rsidRPr="006960DB" w14:paraId="6AB3ACDA" w14:textId="77777777" w:rsidTr="002824E7">
        <w:trPr>
          <w:trHeight w:val="680"/>
        </w:trPr>
        <w:tc>
          <w:tcPr>
            <w:tcW w:w="1986" w:type="dxa"/>
            <w:gridSpan w:val="2"/>
            <w:shd w:val="clear" w:color="auto" w:fill="F2F2F2" w:themeFill="background1" w:themeFillShade="F2"/>
            <w:vAlign w:val="center"/>
          </w:tcPr>
          <w:p w14:paraId="58A600EB" w14:textId="77777777" w:rsidR="00B67C1F" w:rsidRPr="006960DB" w:rsidRDefault="00B67C1F" w:rsidP="002824E7">
            <w:pPr>
              <w:spacing w:line="200" w:lineRule="exact"/>
              <w:jc w:val="center"/>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項目</w:t>
            </w:r>
          </w:p>
        </w:tc>
        <w:tc>
          <w:tcPr>
            <w:tcW w:w="1133" w:type="dxa"/>
            <w:gridSpan w:val="2"/>
            <w:shd w:val="clear" w:color="auto" w:fill="F2F2F2" w:themeFill="background1" w:themeFillShade="F2"/>
            <w:vAlign w:val="center"/>
          </w:tcPr>
          <w:p w14:paraId="737E2A75" w14:textId="77777777" w:rsidR="00B67C1F" w:rsidRPr="006960DB" w:rsidRDefault="00B67C1F" w:rsidP="002824E7">
            <w:pPr>
              <w:spacing w:line="200" w:lineRule="exact"/>
              <w:jc w:val="center"/>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品名</w:t>
            </w:r>
          </w:p>
        </w:tc>
        <w:tc>
          <w:tcPr>
            <w:tcW w:w="991" w:type="dxa"/>
            <w:shd w:val="clear" w:color="auto" w:fill="F2F2F2" w:themeFill="background1" w:themeFillShade="F2"/>
            <w:vAlign w:val="center"/>
          </w:tcPr>
          <w:p w14:paraId="4A2FCAB5" w14:textId="77777777" w:rsidR="00B67C1F" w:rsidRPr="006960DB" w:rsidRDefault="00B67C1F" w:rsidP="002824E7">
            <w:pPr>
              <w:spacing w:line="200" w:lineRule="exact"/>
              <w:jc w:val="center"/>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備蓄量</w:t>
            </w:r>
          </w:p>
        </w:tc>
        <w:tc>
          <w:tcPr>
            <w:tcW w:w="991" w:type="dxa"/>
            <w:gridSpan w:val="3"/>
            <w:shd w:val="clear" w:color="auto" w:fill="F2F2F2" w:themeFill="background1" w:themeFillShade="F2"/>
            <w:vAlign w:val="center"/>
          </w:tcPr>
          <w:p w14:paraId="26805381" w14:textId="77777777" w:rsidR="00B67C1F" w:rsidRPr="006960DB" w:rsidRDefault="00B67C1F" w:rsidP="002824E7">
            <w:pPr>
              <w:spacing w:line="200" w:lineRule="exact"/>
              <w:jc w:val="center"/>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使用期限</w:t>
            </w:r>
          </w:p>
          <w:p w14:paraId="241035DC" w14:textId="77777777" w:rsidR="00B67C1F" w:rsidRPr="006960DB" w:rsidRDefault="00B67C1F" w:rsidP="002824E7">
            <w:pPr>
              <w:spacing w:line="200" w:lineRule="exact"/>
              <w:jc w:val="center"/>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（最短）</w:t>
            </w:r>
          </w:p>
        </w:tc>
        <w:tc>
          <w:tcPr>
            <w:tcW w:w="992" w:type="dxa"/>
            <w:shd w:val="clear" w:color="auto" w:fill="F2F2F2" w:themeFill="background1" w:themeFillShade="F2"/>
            <w:vAlign w:val="center"/>
          </w:tcPr>
          <w:p w14:paraId="1CEF0307" w14:textId="77777777" w:rsidR="00B67C1F" w:rsidRPr="006960DB" w:rsidRDefault="00B67C1F" w:rsidP="002824E7">
            <w:pPr>
              <w:spacing w:line="200" w:lineRule="exact"/>
              <w:jc w:val="center"/>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保管場所</w:t>
            </w:r>
          </w:p>
        </w:tc>
        <w:tc>
          <w:tcPr>
            <w:tcW w:w="1133" w:type="dxa"/>
            <w:gridSpan w:val="2"/>
            <w:shd w:val="clear" w:color="auto" w:fill="F2F2F2" w:themeFill="background1" w:themeFillShade="F2"/>
            <w:vAlign w:val="center"/>
          </w:tcPr>
          <w:p w14:paraId="1853EFAC" w14:textId="77777777" w:rsidR="00B67C1F" w:rsidRPr="006960DB" w:rsidRDefault="00B67C1F" w:rsidP="002824E7">
            <w:pPr>
              <w:spacing w:line="200" w:lineRule="exact"/>
              <w:jc w:val="center"/>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想定使用量</w:t>
            </w:r>
          </w:p>
          <w:p w14:paraId="671E61F0" w14:textId="77777777" w:rsidR="00B67C1F" w:rsidRPr="006960DB" w:rsidRDefault="00B67C1F" w:rsidP="002824E7">
            <w:pPr>
              <w:spacing w:line="200" w:lineRule="exact"/>
              <w:jc w:val="center"/>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（一月分）</w:t>
            </w:r>
          </w:p>
        </w:tc>
        <w:tc>
          <w:tcPr>
            <w:tcW w:w="1133" w:type="dxa"/>
            <w:gridSpan w:val="2"/>
            <w:shd w:val="clear" w:color="auto" w:fill="F2F2F2" w:themeFill="background1" w:themeFillShade="F2"/>
            <w:vAlign w:val="center"/>
          </w:tcPr>
          <w:p w14:paraId="13A026D5" w14:textId="77777777" w:rsidR="00B67C1F" w:rsidRPr="006960DB" w:rsidRDefault="00B67C1F" w:rsidP="002824E7">
            <w:pPr>
              <w:spacing w:line="200" w:lineRule="exact"/>
              <w:jc w:val="center"/>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取扱業者</w:t>
            </w:r>
          </w:p>
          <w:p w14:paraId="01FE6969" w14:textId="77777777" w:rsidR="00B67C1F" w:rsidRPr="006960DB" w:rsidRDefault="00B67C1F" w:rsidP="002824E7">
            <w:pPr>
              <w:spacing w:line="200" w:lineRule="exact"/>
              <w:jc w:val="center"/>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（連絡先）</w:t>
            </w:r>
          </w:p>
        </w:tc>
        <w:tc>
          <w:tcPr>
            <w:tcW w:w="1139" w:type="dxa"/>
            <w:gridSpan w:val="2"/>
            <w:shd w:val="clear" w:color="auto" w:fill="F2F2F2" w:themeFill="background1" w:themeFillShade="F2"/>
            <w:vAlign w:val="center"/>
          </w:tcPr>
          <w:p w14:paraId="181EA52F" w14:textId="77777777" w:rsidR="00B67C1F" w:rsidRPr="006960DB" w:rsidRDefault="00B67C1F" w:rsidP="002824E7">
            <w:pPr>
              <w:spacing w:line="200" w:lineRule="exact"/>
              <w:jc w:val="center"/>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備考</w:t>
            </w:r>
          </w:p>
        </w:tc>
      </w:tr>
      <w:tr w:rsidR="006960DB" w:rsidRPr="006960DB" w14:paraId="02430FD1" w14:textId="77777777" w:rsidTr="002824E7">
        <w:trPr>
          <w:trHeight w:val="283"/>
        </w:trPr>
        <w:tc>
          <w:tcPr>
            <w:tcW w:w="9498" w:type="dxa"/>
            <w:gridSpan w:val="15"/>
            <w:shd w:val="clear" w:color="auto" w:fill="F2F2F2" w:themeFill="background1" w:themeFillShade="F2"/>
            <w:vAlign w:val="center"/>
          </w:tcPr>
          <w:p w14:paraId="09FB218F"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○医薬品</w:t>
            </w:r>
          </w:p>
        </w:tc>
      </w:tr>
      <w:tr w:rsidR="006960DB" w:rsidRPr="006960DB" w14:paraId="6BDA12A5" w14:textId="77777777" w:rsidTr="002824E7">
        <w:trPr>
          <w:trHeight w:val="283"/>
        </w:trPr>
        <w:tc>
          <w:tcPr>
            <w:tcW w:w="1986" w:type="dxa"/>
            <w:gridSpan w:val="2"/>
            <w:vMerge w:val="restart"/>
            <w:vAlign w:val="center"/>
          </w:tcPr>
          <w:p w14:paraId="61C2867C"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抗インフルエンザ</w:t>
            </w:r>
          </w:p>
          <w:p w14:paraId="7EAE40C6"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ウイルス薬</w:t>
            </w:r>
          </w:p>
        </w:tc>
        <w:tc>
          <w:tcPr>
            <w:tcW w:w="1133" w:type="dxa"/>
            <w:gridSpan w:val="2"/>
            <w:vAlign w:val="center"/>
          </w:tcPr>
          <w:p w14:paraId="7DF7FB30"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タミフル</w:t>
            </w:r>
          </w:p>
        </w:tc>
        <w:tc>
          <w:tcPr>
            <w:tcW w:w="991" w:type="dxa"/>
            <w:vAlign w:val="center"/>
          </w:tcPr>
          <w:p w14:paraId="2D6C6C08"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Align w:val="center"/>
          </w:tcPr>
          <w:p w14:paraId="337931AB"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4B7340E4"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1F8D4784"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09FD60E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587A6DFB"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0DFA592C" w14:textId="77777777" w:rsidTr="002824E7">
        <w:trPr>
          <w:trHeight w:val="283"/>
        </w:trPr>
        <w:tc>
          <w:tcPr>
            <w:tcW w:w="1986" w:type="dxa"/>
            <w:gridSpan w:val="2"/>
            <w:vMerge/>
            <w:vAlign w:val="center"/>
          </w:tcPr>
          <w:p w14:paraId="280A2354"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27FA09D6"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リレンザ</w:t>
            </w:r>
          </w:p>
        </w:tc>
        <w:tc>
          <w:tcPr>
            <w:tcW w:w="991" w:type="dxa"/>
            <w:vAlign w:val="center"/>
          </w:tcPr>
          <w:p w14:paraId="3E5812A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Align w:val="center"/>
          </w:tcPr>
          <w:p w14:paraId="53D1A967"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2D5CA87D"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56B8959B"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02503F1E"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5B921346"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54A206F9" w14:textId="77777777" w:rsidTr="002824E7">
        <w:trPr>
          <w:trHeight w:val="283"/>
        </w:trPr>
        <w:tc>
          <w:tcPr>
            <w:tcW w:w="1986" w:type="dxa"/>
            <w:gridSpan w:val="2"/>
            <w:vMerge/>
            <w:vAlign w:val="center"/>
          </w:tcPr>
          <w:p w14:paraId="583BB750"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05F45919"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イナビル</w:t>
            </w:r>
          </w:p>
        </w:tc>
        <w:tc>
          <w:tcPr>
            <w:tcW w:w="991" w:type="dxa"/>
            <w:vAlign w:val="center"/>
          </w:tcPr>
          <w:p w14:paraId="0A0AD02E"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Align w:val="center"/>
          </w:tcPr>
          <w:p w14:paraId="5BE11BB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65F26093"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1E6FE0B7"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450C82E1"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0C05C6A3"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244A970B" w14:textId="77777777" w:rsidTr="002824E7">
        <w:trPr>
          <w:trHeight w:val="283"/>
        </w:trPr>
        <w:tc>
          <w:tcPr>
            <w:tcW w:w="1986" w:type="dxa"/>
            <w:gridSpan w:val="2"/>
            <w:vMerge/>
            <w:vAlign w:val="center"/>
          </w:tcPr>
          <w:p w14:paraId="66F25B4B"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7AA5281B"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ラピアクタ</w:t>
            </w:r>
          </w:p>
        </w:tc>
        <w:tc>
          <w:tcPr>
            <w:tcW w:w="991" w:type="dxa"/>
            <w:vAlign w:val="center"/>
          </w:tcPr>
          <w:p w14:paraId="2D00882C"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Align w:val="center"/>
          </w:tcPr>
          <w:p w14:paraId="0874DD46"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06597F61"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32786183"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4F41BE0C"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2824BBEF"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5B162BD3" w14:textId="77777777" w:rsidTr="002824E7">
        <w:trPr>
          <w:trHeight w:val="283"/>
        </w:trPr>
        <w:tc>
          <w:tcPr>
            <w:tcW w:w="1986" w:type="dxa"/>
            <w:gridSpan w:val="2"/>
            <w:vMerge/>
            <w:vAlign w:val="center"/>
          </w:tcPr>
          <w:p w14:paraId="5C9144F4"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4C0F3B2D"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ゾフルーザ</w:t>
            </w:r>
          </w:p>
        </w:tc>
        <w:tc>
          <w:tcPr>
            <w:tcW w:w="991" w:type="dxa"/>
            <w:vAlign w:val="center"/>
          </w:tcPr>
          <w:p w14:paraId="7F5E14D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Align w:val="center"/>
          </w:tcPr>
          <w:p w14:paraId="5751B692" w14:textId="77777777" w:rsidR="00B67C1F" w:rsidRPr="006960DB" w:rsidRDefault="00B67C1F" w:rsidP="002824E7">
            <w:pPr>
              <w:spacing w:line="200" w:lineRule="exact"/>
              <w:rPr>
                <w:rFonts w:ascii="BIZ UDP明朝 Medium" w:eastAsia="BIZ UDP明朝 Medium" w:hAnsi="BIZ UDP明朝 Medium"/>
                <w:sz w:val="18"/>
                <w:szCs w:val="18"/>
                <w:highlight w:val="yellow"/>
              </w:rPr>
            </w:pPr>
          </w:p>
        </w:tc>
        <w:tc>
          <w:tcPr>
            <w:tcW w:w="992" w:type="dxa"/>
            <w:vAlign w:val="center"/>
          </w:tcPr>
          <w:p w14:paraId="74D5E9A9"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4D71E471"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25559A3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60092D27"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40257D09" w14:textId="77777777" w:rsidTr="002824E7">
        <w:trPr>
          <w:trHeight w:val="283"/>
        </w:trPr>
        <w:tc>
          <w:tcPr>
            <w:tcW w:w="1986" w:type="dxa"/>
            <w:gridSpan w:val="2"/>
            <w:vAlign w:val="center"/>
          </w:tcPr>
          <w:p w14:paraId="7C9C24C0"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迅速診断キット</w:t>
            </w:r>
          </w:p>
        </w:tc>
        <w:tc>
          <w:tcPr>
            <w:tcW w:w="1133" w:type="dxa"/>
            <w:gridSpan w:val="2"/>
            <w:vAlign w:val="center"/>
          </w:tcPr>
          <w:p w14:paraId="0D3AD78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256C3B87"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Align w:val="center"/>
          </w:tcPr>
          <w:p w14:paraId="443474D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2B7280C5"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62C2CF4B"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6697664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593ACF09"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5AA2F766" w14:textId="77777777" w:rsidTr="002824E7">
        <w:trPr>
          <w:trHeight w:val="283"/>
        </w:trPr>
        <w:tc>
          <w:tcPr>
            <w:tcW w:w="9498" w:type="dxa"/>
            <w:gridSpan w:val="15"/>
            <w:shd w:val="clear" w:color="auto" w:fill="F2F2F2" w:themeFill="background1" w:themeFillShade="F2"/>
            <w:vAlign w:val="center"/>
          </w:tcPr>
          <w:p w14:paraId="793AAA44"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○感染対策用品（個人防護具等）</w:t>
            </w:r>
          </w:p>
        </w:tc>
      </w:tr>
      <w:tr w:rsidR="006960DB" w:rsidRPr="006960DB" w14:paraId="524E560F" w14:textId="77777777" w:rsidTr="002824E7">
        <w:trPr>
          <w:trHeight w:val="283"/>
        </w:trPr>
        <w:tc>
          <w:tcPr>
            <w:tcW w:w="1986" w:type="dxa"/>
            <w:gridSpan w:val="2"/>
            <w:vAlign w:val="center"/>
          </w:tcPr>
          <w:p w14:paraId="38F9F845"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防護服</w:t>
            </w:r>
          </w:p>
        </w:tc>
        <w:tc>
          <w:tcPr>
            <w:tcW w:w="1133" w:type="dxa"/>
            <w:gridSpan w:val="2"/>
            <w:vAlign w:val="center"/>
          </w:tcPr>
          <w:p w14:paraId="68B63E57"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32827030"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Align w:val="center"/>
          </w:tcPr>
          <w:p w14:paraId="5116C07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70E1BB8A"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1EE48D14"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4104FA21"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76FC90DD"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2ACB59E5" w14:textId="77777777" w:rsidTr="002824E7">
        <w:trPr>
          <w:trHeight w:val="283"/>
        </w:trPr>
        <w:tc>
          <w:tcPr>
            <w:tcW w:w="1986" w:type="dxa"/>
            <w:gridSpan w:val="2"/>
            <w:vAlign w:val="center"/>
          </w:tcPr>
          <w:p w14:paraId="22486D52"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サージカルマスク</w:t>
            </w:r>
          </w:p>
        </w:tc>
        <w:tc>
          <w:tcPr>
            <w:tcW w:w="1133" w:type="dxa"/>
            <w:gridSpan w:val="2"/>
            <w:vAlign w:val="center"/>
          </w:tcPr>
          <w:p w14:paraId="4F969D88"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602653D4"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Merge w:val="restart"/>
            <w:shd w:val="clear" w:color="auto" w:fill="F2F2F2" w:themeFill="background1" w:themeFillShade="F2"/>
            <w:vAlign w:val="center"/>
          </w:tcPr>
          <w:p w14:paraId="396ADBA9"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・回転型</w:t>
            </w:r>
          </w:p>
          <w:p w14:paraId="5379AE99" w14:textId="77777777" w:rsidR="00B67C1F" w:rsidRPr="006960DB" w:rsidRDefault="00B67C1F" w:rsidP="002824E7">
            <w:pPr>
              <w:spacing w:line="200" w:lineRule="exact"/>
              <w:ind w:firstLineChars="50" w:firstLine="91"/>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備蓄</w:t>
            </w:r>
          </w:p>
        </w:tc>
        <w:tc>
          <w:tcPr>
            <w:tcW w:w="992" w:type="dxa"/>
            <w:vAlign w:val="center"/>
          </w:tcPr>
          <w:p w14:paraId="7E2BF301"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77165BE1"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2FCFC3F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Merge w:val="restart"/>
            <w:shd w:val="clear" w:color="auto" w:fill="F2F2F2" w:themeFill="background1" w:themeFillShade="F2"/>
            <w:vAlign w:val="center"/>
          </w:tcPr>
          <w:p w14:paraId="509CE278"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・協定品目</w:t>
            </w:r>
          </w:p>
          <w:p w14:paraId="2DA90158"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・G-MIS</w:t>
            </w:r>
          </w:p>
          <w:p w14:paraId="47A54816" w14:textId="77777777" w:rsidR="00B67C1F" w:rsidRPr="006960DB" w:rsidRDefault="00B67C1F" w:rsidP="002824E7">
            <w:pPr>
              <w:spacing w:line="200" w:lineRule="exact"/>
              <w:ind w:firstLineChars="50" w:firstLine="91"/>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報告対象</w:t>
            </w:r>
          </w:p>
        </w:tc>
      </w:tr>
      <w:tr w:rsidR="006960DB" w:rsidRPr="006960DB" w14:paraId="7BBC6638" w14:textId="77777777" w:rsidTr="002824E7">
        <w:trPr>
          <w:trHeight w:val="283"/>
        </w:trPr>
        <w:tc>
          <w:tcPr>
            <w:tcW w:w="1986" w:type="dxa"/>
            <w:gridSpan w:val="2"/>
            <w:vAlign w:val="center"/>
          </w:tcPr>
          <w:p w14:paraId="5644813A"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sz w:val="18"/>
                <w:szCs w:val="18"/>
              </w:rPr>
              <w:t>N95</w:t>
            </w:r>
            <w:r w:rsidRPr="006960DB">
              <w:rPr>
                <w:rFonts w:ascii="BIZ UDP明朝 Medium" w:eastAsia="BIZ UDP明朝 Medium" w:hAnsi="BIZ UDP明朝 Medium" w:hint="eastAsia"/>
                <w:sz w:val="18"/>
                <w:szCs w:val="18"/>
              </w:rPr>
              <w:t>マスク（S・M・L）</w:t>
            </w:r>
          </w:p>
        </w:tc>
        <w:tc>
          <w:tcPr>
            <w:tcW w:w="1133" w:type="dxa"/>
            <w:gridSpan w:val="2"/>
            <w:vAlign w:val="center"/>
          </w:tcPr>
          <w:p w14:paraId="1D1E8283"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36819968"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24E6FF01"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4CD1832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1CA08AEB"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55FE0B7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Merge/>
            <w:shd w:val="clear" w:color="auto" w:fill="F2F2F2" w:themeFill="background1" w:themeFillShade="F2"/>
            <w:vAlign w:val="center"/>
          </w:tcPr>
          <w:p w14:paraId="0E0BF4D6"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6B92E1A9" w14:textId="77777777" w:rsidTr="002824E7">
        <w:trPr>
          <w:trHeight w:val="454"/>
        </w:trPr>
        <w:tc>
          <w:tcPr>
            <w:tcW w:w="1986" w:type="dxa"/>
            <w:gridSpan w:val="2"/>
            <w:vAlign w:val="center"/>
          </w:tcPr>
          <w:p w14:paraId="05AA6031"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非滅菌手袋（プラスチック レギュラー・S）</w:t>
            </w:r>
          </w:p>
        </w:tc>
        <w:tc>
          <w:tcPr>
            <w:tcW w:w="1133" w:type="dxa"/>
            <w:gridSpan w:val="2"/>
            <w:vAlign w:val="center"/>
          </w:tcPr>
          <w:p w14:paraId="7438F65D"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48504153"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49E6EA96"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3AC269BD"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4F5F4B0E"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15CF384C"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Merge/>
            <w:shd w:val="clear" w:color="auto" w:fill="F2F2F2" w:themeFill="background1" w:themeFillShade="F2"/>
            <w:vAlign w:val="center"/>
          </w:tcPr>
          <w:p w14:paraId="49AF77C7"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1CE8C1A2" w14:textId="77777777" w:rsidTr="002824E7">
        <w:trPr>
          <w:trHeight w:val="454"/>
        </w:trPr>
        <w:tc>
          <w:tcPr>
            <w:tcW w:w="1986" w:type="dxa"/>
            <w:gridSpan w:val="2"/>
            <w:vAlign w:val="center"/>
          </w:tcPr>
          <w:p w14:paraId="7CE7FE76"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非滅菌手袋（ニトリル S・M・L）</w:t>
            </w:r>
          </w:p>
        </w:tc>
        <w:tc>
          <w:tcPr>
            <w:tcW w:w="1133" w:type="dxa"/>
            <w:gridSpan w:val="2"/>
            <w:vAlign w:val="center"/>
          </w:tcPr>
          <w:p w14:paraId="6B19EEA0"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5CE45068"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3DED8F5B"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5DA16D46"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14EA00C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702BBC49"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Merge/>
            <w:shd w:val="clear" w:color="auto" w:fill="F2F2F2" w:themeFill="background1" w:themeFillShade="F2"/>
            <w:vAlign w:val="center"/>
          </w:tcPr>
          <w:p w14:paraId="58E323FF"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666AE5D2" w14:textId="77777777" w:rsidTr="002824E7">
        <w:trPr>
          <w:trHeight w:val="283"/>
        </w:trPr>
        <w:tc>
          <w:tcPr>
            <w:tcW w:w="1986" w:type="dxa"/>
            <w:gridSpan w:val="2"/>
            <w:vAlign w:val="center"/>
          </w:tcPr>
          <w:p w14:paraId="28592F15"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アイソレーションガウン</w:t>
            </w:r>
          </w:p>
        </w:tc>
        <w:tc>
          <w:tcPr>
            <w:tcW w:w="1133" w:type="dxa"/>
            <w:gridSpan w:val="2"/>
            <w:vAlign w:val="center"/>
          </w:tcPr>
          <w:p w14:paraId="006FFA3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62DE012A"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79DFA084"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131DE1B7"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7C68E366"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5EE8A98D"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Merge/>
            <w:shd w:val="clear" w:color="auto" w:fill="F2F2F2" w:themeFill="background1" w:themeFillShade="F2"/>
            <w:vAlign w:val="center"/>
          </w:tcPr>
          <w:p w14:paraId="1EBD7CD6"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010743B5" w14:textId="77777777" w:rsidTr="002824E7">
        <w:trPr>
          <w:trHeight w:val="283"/>
        </w:trPr>
        <w:tc>
          <w:tcPr>
            <w:tcW w:w="1986" w:type="dxa"/>
            <w:gridSpan w:val="2"/>
            <w:vAlign w:val="center"/>
          </w:tcPr>
          <w:p w14:paraId="2DFF9F74"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フェイスシールド</w:t>
            </w:r>
          </w:p>
        </w:tc>
        <w:tc>
          <w:tcPr>
            <w:tcW w:w="1133" w:type="dxa"/>
            <w:gridSpan w:val="2"/>
            <w:vAlign w:val="center"/>
          </w:tcPr>
          <w:p w14:paraId="4294E9C6"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65D93974"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597DFFE4"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51CEA51E"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7FA16130"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6D1A60DA"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Merge/>
            <w:shd w:val="clear" w:color="auto" w:fill="F2F2F2" w:themeFill="background1" w:themeFillShade="F2"/>
            <w:vAlign w:val="center"/>
          </w:tcPr>
          <w:p w14:paraId="2802731F"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70BA7FEA" w14:textId="77777777" w:rsidTr="002824E7">
        <w:trPr>
          <w:trHeight w:val="283"/>
        </w:trPr>
        <w:tc>
          <w:tcPr>
            <w:tcW w:w="1986" w:type="dxa"/>
            <w:gridSpan w:val="2"/>
            <w:vAlign w:val="center"/>
          </w:tcPr>
          <w:p w14:paraId="0EBD2942"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ゴーグル</w:t>
            </w:r>
          </w:p>
        </w:tc>
        <w:tc>
          <w:tcPr>
            <w:tcW w:w="1133" w:type="dxa"/>
            <w:gridSpan w:val="2"/>
            <w:vAlign w:val="center"/>
          </w:tcPr>
          <w:p w14:paraId="09E48CCB"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1FF9EF20"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Align w:val="center"/>
          </w:tcPr>
          <w:p w14:paraId="52575044" w14:textId="77777777" w:rsidR="00B67C1F" w:rsidRPr="006960DB" w:rsidRDefault="00B67C1F" w:rsidP="002824E7">
            <w:pPr>
              <w:spacing w:line="200" w:lineRule="exact"/>
              <w:rPr>
                <w:rFonts w:ascii="BIZ UDP明朝 Medium" w:eastAsia="BIZ UDP明朝 Medium" w:hAnsi="BIZ UDP明朝 Medium"/>
                <w:sz w:val="18"/>
                <w:szCs w:val="18"/>
                <w:highlight w:val="yellow"/>
              </w:rPr>
            </w:pPr>
          </w:p>
        </w:tc>
        <w:tc>
          <w:tcPr>
            <w:tcW w:w="992" w:type="dxa"/>
            <w:vAlign w:val="center"/>
          </w:tcPr>
          <w:p w14:paraId="7AAF1448"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29AA12EE"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7CA50934"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625EFA70"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450CE472" w14:textId="77777777" w:rsidTr="002824E7">
        <w:trPr>
          <w:trHeight w:val="283"/>
        </w:trPr>
        <w:tc>
          <w:tcPr>
            <w:tcW w:w="1986" w:type="dxa"/>
            <w:gridSpan w:val="2"/>
            <w:vAlign w:val="center"/>
          </w:tcPr>
          <w:p w14:paraId="3DCA1D0F"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ブーツ</w:t>
            </w:r>
            <w:r w:rsidRPr="006960DB">
              <w:rPr>
                <w:rFonts w:ascii="BIZ UDP明朝 Medium" w:eastAsia="BIZ UDP明朝 Medium" w:hAnsi="BIZ UDP明朝 Medium" w:hint="eastAsia"/>
                <w:w w:val="90"/>
                <w:sz w:val="18"/>
                <w:szCs w:val="18"/>
              </w:rPr>
              <w:t>（S・M・L）</w:t>
            </w:r>
          </w:p>
        </w:tc>
        <w:tc>
          <w:tcPr>
            <w:tcW w:w="1133" w:type="dxa"/>
            <w:gridSpan w:val="2"/>
            <w:vAlign w:val="center"/>
          </w:tcPr>
          <w:p w14:paraId="0DC99567"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097558CD"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Align w:val="center"/>
          </w:tcPr>
          <w:p w14:paraId="75DC75C7" w14:textId="77777777" w:rsidR="00B67C1F" w:rsidRPr="006960DB" w:rsidRDefault="00B67C1F" w:rsidP="002824E7">
            <w:pPr>
              <w:spacing w:line="200" w:lineRule="exact"/>
              <w:rPr>
                <w:rFonts w:ascii="BIZ UDP明朝 Medium" w:eastAsia="BIZ UDP明朝 Medium" w:hAnsi="BIZ UDP明朝 Medium"/>
                <w:sz w:val="18"/>
                <w:szCs w:val="18"/>
                <w:highlight w:val="yellow"/>
              </w:rPr>
            </w:pPr>
          </w:p>
        </w:tc>
        <w:tc>
          <w:tcPr>
            <w:tcW w:w="992" w:type="dxa"/>
            <w:vAlign w:val="center"/>
          </w:tcPr>
          <w:p w14:paraId="259F542C"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6C6CDFA4"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27CC979B"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6EE0E70E"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2989923A" w14:textId="77777777" w:rsidTr="002824E7">
        <w:trPr>
          <w:trHeight w:val="283"/>
        </w:trPr>
        <w:tc>
          <w:tcPr>
            <w:tcW w:w="1986" w:type="dxa"/>
            <w:gridSpan w:val="2"/>
            <w:vAlign w:val="center"/>
          </w:tcPr>
          <w:p w14:paraId="1AA4B3AC"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キャップ（S・M・L）</w:t>
            </w:r>
          </w:p>
        </w:tc>
        <w:tc>
          <w:tcPr>
            <w:tcW w:w="1133" w:type="dxa"/>
            <w:gridSpan w:val="2"/>
            <w:vAlign w:val="center"/>
          </w:tcPr>
          <w:p w14:paraId="3B8D812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3EA1CEA7"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Align w:val="center"/>
          </w:tcPr>
          <w:p w14:paraId="6081A9B1" w14:textId="77777777" w:rsidR="00B67C1F" w:rsidRPr="006960DB" w:rsidRDefault="00B67C1F" w:rsidP="002824E7">
            <w:pPr>
              <w:spacing w:line="200" w:lineRule="exact"/>
              <w:rPr>
                <w:rFonts w:ascii="BIZ UDP明朝 Medium" w:eastAsia="BIZ UDP明朝 Medium" w:hAnsi="BIZ UDP明朝 Medium"/>
                <w:sz w:val="18"/>
                <w:szCs w:val="18"/>
                <w:highlight w:val="yellow"/>
              </w:rPr>
            </w:pPr>
          </w:p>
        </w:tc>
        <w:tc>
          <w:tcPr>
            <w:tcW w:w="992" w:type="dxa"/>
            <w:vAlign w:val="center"/>
          </w:tcPr>
          <w:p w14:paraId="6957E103"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6B6017A3"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6077C977"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6E78C0CE"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0FDE3723" w14:textId="77777777" w:rsidTr="002824E7">
        <w:trPr>
          <w:trHeight w:val="283"/>
        </w:trPr>
        <w:tc>
          <w:tcPr>
            <w:tcW w:w="1986" w:type="dxa"/>
            <w:gridSpan w:val="2"/>
            <w:vAlign w:val="center"/>
          </w:tcPr>
          <w:p w14:paraId="1DBB8A6C"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擦式手指消毒剤</w:t>
            </w:r>
          </w:p>
        </w:tc>
        <w:tc>
          <w:tcPr>
            <w:tcW w:w="1133" w:type="dxa"/>
            <w:gridSpan w:val="2"/>
            <w:vAlign w:val="center"/>
          </w:tcPr>
          <w:p w14:paraId="3EBA126C"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03619420"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Align w:val="center"/>
          </w:tcPr>
          <w:p w14:paraId="517C4FC3"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290CD843"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6CD155C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35D5CD60"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6634BA5C"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04D61648" w14:textId="77777777" w:rsidTr="002824E7">
        <w:trPr>
          <w:trHeight w:val="283"/>
        </w:trPr>
        <w:tc>
          <w:tcPr>
            <w:tcW w:w="1986" w:type="dxa"/>
            <w:gridSpan w:val="2"/>
            <w:vAlign w:val="center"/>
          </w:tcPr>
          <w:p w14:paraId="5AF5F9C7"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w:t>
            </w:r>
          </w:p>
        </w:tc>
        <w:tc>
          <w:tcPr>
            <w:tcW w:w="1133" w:type="dxa"/>
            <w:gridSpan w:val="2"/>
            <w:vAlign w:val="center"/>
          </w:tcPr>
          <w:p w14:paraId="297C2CB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1BCD72FB"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vAlign w:val="center"/>
          </w:tcPr>
          <w:p w14:paraId="33C0C79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2" w:type="dxa"/>
            <w:vAlign w:val="center"/>
          </w:tcPr>
          <w:p w14:paraId="05B700B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vAlign w:val="center"/>
          </w:tcPr>
          <w:p w14:paraId="58A26FA6"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6AA21BFA"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68183C81"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31717FF8" w14:textId="77777777" w:rsidTr="002824E7">
        <w:trPr>
          <w:trHeight w:val="283"/>
        </w:trPr>
        <w:tc>
          <w:tcPr>
            <w:tcW w:w="9498" w:type="dxa"/>
            <w:gridSpan w:val="15"/>
            <w:shd w:val="clear" w:color="auto" w:fill="F2F2F2" w:themeFill="background1" w:themeFillShade="F2"/>
            <w:vAlign w:val="center"/>
          </w:tcPr>
          <w:p w14:paraId="24216D79"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○診察用品(感染症患者に使用可能なもの)</w:t>
            </w:r>
          </w:p>
        </w:tc>
      </w:tr>
      <w:tr w:rsidR="006960DB" w:rsidRPr="006960DB" w14:paraId="3C06CFDD" w14:textId="77777777" w:rsidTr="002824E7">
        <w:trPr>
          <w:trHeight w:val="283"/>
        </w:trPr>
        <w:tc>
          <w:tcPr>
            <w:tcW w:w="1986" w:type="dxa"/>
            <w:gridSpan w:val="2"/>
            <w:vAlign w:val="center"/>
          </w:tcPr>
          <w:p w14:paraId="6A470BBB"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聴診器</w:t>
            </w:r>
          </w:p>
        </w:tc>
        <w:tc>
          <w:tcPr>
            <w:tcW w:w="1133" w:type="dxa"/>
            <w:gridSpan w:val="2"/>
            <w:vAlign w:val="center"/>
          </w:tcPr>
          <w:p w14:paraId="4299FF71"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28E96B38"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tcBorders>
              <w:tr2bl w:val="single" w:sz="4" w:space="0" w:color="auto"/>
            </w:tcBorders>
            <w:vAlign w:val="center"/>
          </w:tcPr>
          <w:p w14:paraId="1DC2FCAB" w14:textId="77777777" w:rsidR="00B67C1F" w:rsidRPr="006960DB" w:rsidRDefault="00B67C1F" w:rsidP="002824E7">
            <w:pPr>
              <w:spacing w:line="200" w:lineRule="exact"/>
              <w:rPr>
                <w:rFonts w:ascii="BIZ UDP明朝 Medium" w:eastAsia="BIZ UDP明朝 Medium" w:hAnsi="BIZ UDP明朝 Medium"/>
                <w:sz w:val="18"/>
                <w:szCs w:val="18"/>
                <w:highlight w:val="yellow"/>
              </w:rPr>
            </w:pPr>
          </w:p>
        </w:tc>
        <w:tc>
          <w:tcPr>
            <w:tcW w:w="992" w:type="dxa"/>
            <w:vAlign w:val="center"/>
          </w:tcPr>
          <w:p w14:paraId="5C63DDD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Borders>
              <w:tr2bl w:val="single" w:sz="4" w:space="0" w:color="auto"/>
            </w:tcBorders>
            <w:vAlign w:val="center"/>
          </w:tcPr>
          <w:p w14:paraId="7E43A53A"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04268D85"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560FED13"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1B97DECD" w14:textId="77777777" w:rsidTr="002824E7">
        <w:trPr>
          <w:trHeight w:val="283"/>
        </w:trPr>
        <w:tc>
          <w:tcPr>
            <w:tcW w:w="1986" w:type="dxa"/>
            <w:gridSpan w:val="2"/>
            <w:vAlign w:val="center"/>
          </w:tcPr>
          <w:p w14:paraId="6C612294"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体温計</w:t>
            </w:r>
          </w:p>
        </w:tc>
        <w:tc>
          <w:tcPr>
            <w:tcW w:w="1133" w:type="dxa"/>
            <w:gridSpan w:val="2"/>
            <w:vAlign w:val="center"/>
          </w:tcPr>
          <w:p w14:paraId="65788B0A"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5C7AE176"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tcBorders>
              <w:tr2bl w:val="single" w:sz="4" w:space="0" w:color="auto"/>
            </w:tcBorders>
            <w:vAlign w:val="center"/>
          </w:tcPr>
          <w:p w14:paraId="71285C1B" w14:textId="77777777" w:rsidR="00B67C1F" w:rsidRPr="006960DB" w:rsidRDefault="00B67C1F" w:rsidP="002824E7">
            <w:pPr>
              <w:spacing w:line="200" w:lineRule="exact"/>
              <w:rPr>
                <w:rFonts w:ascii="BIZ UDP明朝 Medium" w:eastAsia="BIZ UDP明朝 Medium" w:hAnsi="BIZ UDP明朝 Medium"/>
                <w:sz w:val="18"/>
                <w:szCs w:val="18"/>
                <w:highlight w:val="yellow"/>
              </w:rPr>
            </w:pPr>
          </w:p>
        </w:tc>
        <w:tc>
          <w:tcPr>
            <w:tcW w:w="992" w:type="dxa"/>
            <w:vAlign w:val="center"/>
          </w:tcPr>
          <w:p w14:paraId="34627BC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Borders>
              <w:tr2bl w:val="single" w:sz="4" w:space="0" w:color="auto"/>
            </w:tcBorders>
            <w:vAlign w:val="center"/>
          </w:tcPr>
          <w:p w14:paraId="4132965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4CBF8CA2"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6B82FFAF"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2C10A647" w14:textId="77777777" w:rsidTr="002824E7">
        <w:trPr>
          <w:trHeight w:val="283"/>
        </w:trPr>
        <w:tc>
          <w:tcPr>
            <w:tcW w:w="1986" w:type="dxa"/>
            <w:gridSpan w:val="2"/>
            <w:vAlign w:val="center"/>
          </w:tcPr>
          <w:p w14:paraId="2C4B2CA0"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血圧計</w:t>
            </w:r>
          </w:p>
        </w:tc>
        <w:tc>
          <w:tcPr>
            <w:tcW w:w="1133" w:type="dxa"/>
            <w:gridSpan w:val="2"/>
            <w:vAlign w:val="center"/>
          </w:tcPr>
          <w:p w14:paraId="5AFBBAE8"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063E4CB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tcBorders>
              <w:tr2bl w:val="single" w:sz="4" w:space="0" w:color="auto"/>
            </w:tcBorders>
            <w:vAlign w:val="center"/>
          </w:tcPr>
          <w:p w14:paraId="1F12F589" w14:textId="77777777" w:rsidR="00B67C1F" w:rsidRPr="006960DB" w:rsidRDefault="00B67C1F" w:rsidP="002824E7">
            <w:pPr>
              <w:spacing w:line="200" w:lineRule="exact"/>
              <w:rPr>
                <w:rFonts w:ascii="BIZ UDP明朝 Medium" w:eastAsia="BIZ UDP明朝 Medium" w:hAnsi="BIZ UDP明朝 Medium"/>
                <w:sz w:val="18"/>
                <w:szCs w:val="18"/>
                <w:highlight w:val="yellow"/>
              </w:rPr>
            </w:pPr>
          </w:p>
        </w:tc>
        <w:tc>
          <w:tcPr>
            <w:tcW w:w="992" w:type="dxa"/>
            <w:vAlign w:val="center"/>
          </w:tcPr>
          <w:p w14:paraId="35623A73"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Borders>
              <w:tr2bl w:val="single" w:sz="4" w:space="0" w:color="auto"/>
            </w:tcBorders>
            <w:vAlign w:val="center"/>
          </w:tcPr>
          <w:p w14:paraId="146911AA"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1DD76FF7"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6CEF1BF6"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4D41AA92" w14:textId="77777777" w:rsidTr="002824E7">
        <w:trPr>
          <w:trHeight w:val="454"/>
        </w:trPr>
        <w:tc>
          <w:tcPr>
            <w:tcW w:w="1986" w:type="dxa"/>
            <w:gridSpan w:val="2"/>
            <w:vAlign w:val="center"/>
          </w:tcPr>
          <w:p w14:paraId="15C7B9A7"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酸素飽和度測定用</w:t>
            </w:r>
          </w:p>
          <w:p w14:paraId="2A29F690"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モニター</w:t>
            </w:r>
          </w:p>
        </w:tc>
        <w:tc>
          <w:tcPr>
            <w:tcW w:w="1133" w:type="dxa"/>
            <w:gridSpan w:val="2"/>
            <w:vAlign w:val="center"/>
          </w:tcPr>
          <w:p w14:paraId="26E4C350"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vAlign w:val="center"/>
          </w:tcPr>
          <w:p w14:paraId="3125951A"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tcBorders>
              <w:tr2bl w:val="single" w:sz="4" w:space="0" w:color="auto"/>
            </w:tcBorders>
            <w:vAlign w:val="center"/>
          </w:tcPr>
          <w:p w14:paraId="09D5D366" w14:textId="77777777" w:rsidR="00B67C1F" w:rsidRPr="006960DB" w:rsidRDefault="00B67C1F" w:rsidP="002824E7">
            <w:pPr>
              <w:spacing w:line="200" w:lineRule="exact"/>
              <w:rPr>
                <w:rFonts w:ascii="BIZ UDP明朝 Medium" w:eastAsia="BIZ UDP明朝 Medium" w:hAnsi="BIZ UDP明朝 Medium"/>
                <w:sz w:val="18"/>
                <w:szCs w:val="18"/>
                <w:highlight w:val="yellow"/>
              </w:rPr>
            </w:pPr>
          </w:p>
        </w:tc>
        <w:tc>
          <w:tcPr>
            <w:tcW w:w="992" w:type="dxa"/>
            <w:vAlign w:val="center"/>
          </w:tcPr>
          <w:p w14:paraId="6B1BB86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Borders>
              <w:tr2bl w:val="single" w:sz="4" w:space="0" w:color="auto"/>
            </w:tcBorders>
            <w:vAlign w:val="center"/>
          </w:tcPr>
          <w:p w14:paraId="217F6600"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Pr>
          <w:p w14:paraId="2F78C23A"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vAlign w:val="center"/>
          </w:tcPr>
          <w:p w14:paraId="46BFF5B3"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080FF584" w14:textId="77777777" w:rsidTr="002824E7">
        <w:trPr>
          <w:trHeight w:val="756"/>
        </w:trPr>
        <w:tc>
          <w:tcPr>
            <w:tcW w:w="1986" w:type="dxa"/>
            <w:gridSpan w:val="2"/>
            <w:tcBorders>
              <w:bottom w:val="single" w:sz="4" w:space="0" w:color="auto"/>
            </w:tcBorders>
            <w:vAlign w:val="center"/>
          </w:tcPr>
          <w:p w14:paraId="6B397502"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酸素関連</w:t>
            </w:r>
            <w:r w:rsidRPr="006960DB">
              <w:rPr>
                <w:rFonts w:ascii="BIZ UDP明朝 Medium" w:eastAsia="BIZ UDP明朝 Medium" w:hAnsi="BIZ UDP明朝 Medium" w:hint="eastAsia"/>
                <w:w w:val="90"/>
                <w:sz w:val="18"/>
                <w:szCs w:val="18"/>
              </w:rPr>
              <w:t>（アクアパック・流量計・カニュラ・マスク）</w:t>
            </w:r>
          </w:p>
        </w:tc>
        <w:tc>
          <w:tcPr>
            <w:tcW w:w="1133" w:type="dxa"/>
            <w:gridSpan w:val="2"/>
            <w:tcBorders>
              <w:bottom w:val="single" w:sz="4" w:space="0" w:color="auto"/>
            </w:tcBorders>
            <w:vAlign w:val="center"/>
          </w:tcPr>
          <w:p w14:paraId="164AC2FE"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tcBorders>
              <w:bottom w:val="single" w:sz="4" w:space="0" w:color="auto"/>
            </w:tcBorders>
            <w:vAlign w:val="center"/>
          </w:tcPr>
          <w:p w14:paraId="4D274817"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91" w:type="dxa"/>
            <w:gridSpan w:val="3"/>
            <w:tcBorders>
              <w:bottom w:val="single" w:sz="4" w:space="0" w:color="auto"/>
              <w:tr2bl w:val="single" w:sz="4" w:space="0" w:color="auto"/>
            </w:tcBorders>
            <w:vAlign w:val="center"/>
          </w:tcPr>
          <w:p w14:paraId="77056E92" w14:textId="77777777" w:rsidR="00B67C1F" w:rsidRPr="006960DB" w:rsidRDefault="00B67C1F" w:rsidP="002824E7">
            <w:pPr>
              <w:spacing w:line="200" w:lineRule="exact"/>
              <w:rPr>
                <w:rFonts w:ascii="BIZ UDP明朝 Medium" w:eastAsia="BIZ UDP明朝 Medium" w:hAnsi="BIZ UDP明朝 Medium"/>
                <w:sz w:val="18"/>
                <w:szCs w:val="18"/>
                <w:highlight w:val="yellow"/>
              </w:rPr>
            </w:pPr>
          </w:p>
        </w:tc>
        <w:tc>
          <w:tcPr>
            <w:tcW w:w="992" w:type="dxa"/>
            <w:tcBorders>
              <w:bottom w:val="single" w:sz="4" w:space="0" w:color="auto"/>
            </w:tcBorders>
            <w:vAlign w:val="center"/>
          </w:tcPr>
          <w:p w14:paraId="266FDD8A"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Borders>
              <w:bottom w:val="single" w:sz="4" w:space="0" w:color="auto"/>
              <w:tr2bl w:val="single" w:sz="4" w:space="0" w:color="auto"/>
            </w:tcBorders>
            <w:vAlign w:val="center"/>
          </w:tcPr>
          <w:p w14:paraId="2C92AC69"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3" w:type="dxa"/>
            <w:gridSpan w:val="2"/>
            <w:tcBorders>
              <w:bottom w:val="single" w:sz="4" w:space="0" w:color="auto"/>
            </w:tcBorders>
          </w:tcPr>
          <w:p w14:paraId="11ECF13E"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39" w:type="dxa"/>
            <w:gridSpan w:val="2"/>
            <w:tcBorders>
              <w:bottom w:val="single" w:sz="4" w:space="0" w:color="auto"/>
            </w:tcBorders>
            <w:vAlign w:val="center"/>
          </w:tcPr>
          <w:p w14:paraId="49EF9ABC" w14:textId="77777777" w:rsidR="00B67C1F" w:rsidRPr="006960DB" w:rsidRDefault="00B67C1F" w:rsidP="002824E7">
            <w:pPr>
              <w:spacing w:line="200" w:lineRule="exact"/>
              <w:rPr>
                <w:rFonts w:ascii="BIZ UDP明朝 Medium" w:eastAsia="BIZ UDP明朝 Medium" w:hAnsi="BIZ UDP明朝 Medium"/>
                <w:sz w:val="18"/>
                <w:szCs w:val="18"/>
              </w:rPr>
            </w:pPr>
          </w:p>
        </w:tc>
      </w:tr>
      <w:tr w:rsidR="006960DB" w:rsidRPr="006960DB" w14:paraId="320CBD2F" w14:textId="77777777" w:rsidTr="002824E7">
        <w:trPr>
          <w:trHeight w:val="326"/>
        </w:trPr>
        <w:tc>
          <w:tcPr>
            <w:tcW w:w="9498" w:type="dxa"/>
            <w:gridSpan w:val="15"/>
            <w:shd w:val="pct5" w:color="auto" w:fill="auto"/>
            <w:vAlign w:val="center"/>
          </w:tcPr>
          <w:p w14:paraId="674A8CE9"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○医療機器</w:t>
            </w:r>
            <w:bookmarkStart w:id="14" w:name="OLE_LINK1"/>
            <w:r w:rsidRPr="006960DB">
              <w:rPr>
                <w:rFonts w:ascii="BIZ UDP明朝 Medium" w:eastAsia="BIZ UDP明朝 Medium" w:hAnsi="BIZ UDP明朝 Medium" w:hint="eastAsia"/>
                <w:sz w:val="18"/>
                <w:szCs w:val="18"/>
              </w:rPr>
              <w:t>(感染症患者に使用可能なもの)</w:t>
            </w:r>
            <w:bookmarkEnd w:id="14"/>
          </w:p>
        </w:tc>
      </w:tr>
      <w:tr w:rsidR="006960DB" w:rsidRPr="006960DB" w14:paraId="21BD3B4F" w14:textId="77777777" w:rsidTr="002824E7">
        <w:trPr>
          <w:trHeight w:val="982"/>
        </w:trPr>
        <w:tc>
          <w:tcPr>
            <w:tcW w:w="1956" w:type="dxa"/>
            <w:vAlign w:val="center"/>
          </w:tcPr>
          <w:p w14:paraId="2DC27530" w14:textId="77777777" w:rsidR="00B67C1F" w:rsidRPr="006960DB" w:rsidRDefault="00B67C1F" w:rsidP="002824E7">
            <w:pPr>
              <w:spacing w:line="200" w:lineRule="exact"/>
              <w:rPr>
                <w:rFonts w:ascii="BIZ UDP明朝 Medium" w:eastAsia="BIZ UDP明朝 Medium" w:hAnsi="BIZ UDP明朝 Medium"/>
                <w:sz w:val="18"/>
                <w:szCs w:val="18"/>
              </w:rPr>
            </w:pPr>
            <w:r w:rsidRPr="006960DB">
              <w:rPr>
                <w:rFonts w:ascii="BIZ UDP明朝 Medium" w:eastAsia="BIZ UDP明朝 Medium" w:hAnsi="BIZ UDP明朝 Medium" w:hint="eastAsia"/>
                <w:sz w:val="18"/>
                <w:szCs w:val="18"/>
              </w:rPr>
              <w:t>吸引関連（持ち運び用吸引器・延長チューブ・コネクター・吸引チューブ・蒸留水）</w:t>
            </w:r>
          </w:p>
        </w:tc>
        <w:tc>
          <w:tcPr>
            <w:tcW w:w="1152" w:type="dxa"/>
            <w:gridSpan w:val="2"/>
            <w:vAlign w:val="center"/>
          </w:tcPr>
          <w:p w14:paraId="1816865C"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019" w:type="dxa"/>
            <w:gridSpan w:val="3"/>
            <w:vAlign w:val="center"/>
          </w:tcPr>
          <w:p w14:paraId="332D3BAF"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960" w:type="dxa"/>
            <w:tcBorders>
              <w:tr2bl w:val="single" w:sz="4" w:space="0" w:color="auto"/>
            </w:tcBorders>
            <w:vAlign w:val="center"/>
          </w:tcPr>
          <w:p w14:paraId="69576E41"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032" w:type="dxa"/>
            <w:gridSpan w:val="3"/>
            <w:vAlign w:val="center"/>
          </w:tcPr>
          <w:p w14:paraId="5A2DB0F8"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28" w:type="dxa"/>
            <w:gridSpan w:val="2"/>
            <w:tcBorders>
              <w:tr2bl w:val="single" w:sz="4" w:space="0" w:color="auto"/>
            </w:tcBorders>
            <w:vAlign w:val="center"/>
          </w:tcPr>
          <w:p w14:paraId="25EAEF84"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28" w:type="dxa"/>
            <w:gridSpan w:val="2"/>
            <w:vAlign w:val="center"/>
          </w:tcPr>
          <w:p w14:paraId="40F35120" w14:textId="77777777" w:rsidR="00B67C1F" w:rsidRPr="006960DB" w:rsidRDefault="00B67C1F" w:rsidP="002824E7">
            <w:pPr>
              <w:spacing w:line="200" w:lineRule="exact"/>
              <w:rPr>
                <w:rFonts w:ascii="BIZ UDP明朝 Medium" w:eastAsia="BIZ UDP明朝 Medium" w:hAnsi="BIZ UDP明朝 Medium"/>
                <w:sz w:val="18"/>
                <w:szCs w:val="18"/>
              </w:rPr>
            </w:pPr>
          </w:p>
        </w:tc>
        <w:tc>
          <w:tcPr>
            <w:tcW w:w="1123" w:type="dxa"/>
            <w:vAlign w:val="center"/>
          </w:tcPr>
          <w:p w14:paraId="517C1EFA" w14:textId="77777777" w:rsidR="00B67C1F" w:rsidRPr="006960DB" w:rsidRDefault="00B67C1F" w:rsidP="002824E7">
            <w:pPr>
              <w:spacing w:line="200" w:lineRule="exact"/>
              <w:rPr>
                <w:rFonts w:ascii="BIZ UDP明朝 Medium" w:eastAsia="BIZ UDP明朝 Medium" w:hAnsi="BIZ UDP明朝 Medium"/>
                <w:sz w:val="18"/>
                <w:szCs w:val="18"/>
              </w:rPr>
            </w:pPr>
          </w:p>
        </w:tc>
      </w:tr>
    </w:tbl>
    <w:p w14:paraId="7398FB0C" w14:textId="77777777" w:rsidR="00B67C1F" w:rsidRPr="006960DB" w:rsidRDefault="00B67C1F" w:rsidP="00B67C1F">
      <w:pPr>
        <w:snapToGrid w:val="0"/>
        <w:rPr>
          <w:rFonts w:ascii="ＭＳ ゴシック" w:eastAsia="ＭＳ ゴシック" w:hAnsi="ＭＳ ゴシック"/>
          <w:szCs w:val="21"/>
        </w:rPr>
      </w:pPr>
    </w:p>
    <w:p w14:paraId="4EE3E1C9" w14:textId="77777777" w:rsidR="00B67C1F" w:rsidRPr="006960DB" w:rsidRDefault="00B67C1F" w:rsidP="00B67C1F">
      <w:pPr>
        <w:widowControl/>
        <w:spacing w:line="360" w:lineRule="exact"/>
        <w:ind w:firstLineChars="100" w:firstLine="213"/>
        <w:rPr>
          <w:rFonts w:ascii="BIZ UDP明朝 Medium" w:eastAsia="BIZ UDP明朝 Medium" w:hAnsi="BIZ UDP明朝 Medium"/>
          <w:szCs w:val="21"/>
        </w:rPr>
      </w:pPr>
      <w:r w:rsidRPr="006960DB">
        <w:rPr>
          <w:rFonts w:ascii="BIZ UDP明朝 Medium" w:eastAsia="BIZ UDP明朝 Medium" w:hAnsi="BIZ UDP明朝 Medium"/>
          <w:szCs w:val="21"/>
        </w:rPr>
        <w:br w:type="page"/>
      </w:r>
    </w:p>
    <w:p w14:paraId="1759C18D" w14:textId="77777777" w:rsidR="00B67C1F" w:rsidRPr="006960DB" w:rsidRDefault="00B67C1F" w:rsidP="00B67C1F">
      <w:pPr>
        <w:jc w:val="right"/>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lastRenderedPageBreak/>
        <w:t>別紙８</w:t>
      </w:r>
    </w:p>
    <w:p w14:paraId="6962F66B" w14:textId="77777777" w:rsidR="00B67C1F" w:rsidRPr="006960DB" w:rsidRDefault="00B67C1F" w:rsidP="00B67C1F">
      <w:pPr>
        <w:widowControl/>
        <w:spacing w:line="360" w:lineRule="exact"/>
        <w:jc w:val="center"/>
        <w:rPr>
          <w:rFonts w:ascii="BIZ UDP明朝 Medium" w:eastAsia="BIZ UDP明朝 Medium" w:hAnsi="BIZ UDP明朝 Medium"/>
          <w:szCs w:val="21"/>
        </w:rPr>
      </w:pPr>
      <w:r w:rsidRPr="006960DB">
        <w:rPr>
          <w:rFonts w:ascii="BIZ UDPゴシック" w:eastAsia="BIZ UDPゴシック" w:hAnsi="BIZ UDPゴシック" w:hint="eastAsia"/>
          <w:sz w:val="24"/>
          <w:szCs w:val="24"/>
        </w:rPr>
        <w:t>連携先リスト</w:t>
      </w:r>
    </w:p>
    <w:p w14:paraId="1494498E" w14:textId="77777777" w:rsidR="00B67C1F" w:rsidRPr="006960DB" w:rsidRDefault="00B67C1F" w:rsidP="00B67C1F">
      <w:pPr>
        <w:snapToGrid w:val="0"/>
        <w:rPr>
          <w:rFonts w:ascii="ＭＳ ゴシック" w:eastAsia="ＭＳ ゴシック" w:hAnsi="ＭＳ ゴシック"/>
          <w:sz w:val="22"/>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417"/>
        <w:gridCol w:w="1559"/>
        <w:gridCol w:w="1701"/>
        <w:gridCol w:w="1701"/>
        <w:gridCol w:w="1843"/>
      </w:tblGrid>
      <w:tr w:rsidR="006960DB" w:rsidRPr="006960DB" w14:paraId="5291C527" w14:textId="77777777" w:rsidTr="002824E7">
        <w:trPr>
          <w:trHeight w:val="510"/>
        </w:trPr>
        <w:tc>
          <w:tcPr>
            <w:tcW w:w="993" w:type="dxa"/>
            <w:shd w:val="clear" w:color="auto" w:fill="F2F2F2" w:themeFill="background1" w:themeFillShade="F2"/>
            <w:vAlign w:val="center"/>
          </w:tcPr>
          <w:p w14:paraId="17D68888" w14:textId="77777777" w:rsidR="00B67C1F" w:rsidRPr="006960DB" w:rsidRDefault="00B67C1F" w:rsidP="002824E7">
            <w:pPr>
              <w:snapToGrid w:val="0"/>
              <w:spacing w:line="240" w:lineRule="exact"/>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区分</w:t>
            </w:r>
          </w:p>
        </w:tc>
        <w:tc>
          <w:tcPr>
            <w:tcW w:w="1417" w:type="dxa"/>
            <w:shd w:val="clear" w:color="auto" w:fill="F2F2F2" w:themeFill="background1" w:themeFillShade="F2"/>
            <w:vAlign w:val="center"/>
          </w:tcPr>
          <w:p w14:paraId="1C4088DF" w14:textId="77777777" w:rsidR="00B67C1F" w:rsidRPr="006960DB" w:rsidRDefault="00B67C1F" w:rsidP="002824E7">
            <w:pPr>
              <w:snapToGrid w:val="0"/>
              <w:spacing w:line="240" w:lineRule="exact"/>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機関名</w:t>
            </w:r>
          </w:p>
        </w:tc>
        <w:tc>
          <w:tcPr>
            <w:tcW w:w="1559" w:type="dxa"/>
            <w:shd w:val="clear" w:color="auto" w:fill="F2F2F2" w:themeFill="background1" w:themeFillShade="F2"/>
            <w:vAlign w:val="center"/>
          </w:tcPr>
          <w:p w14:paraId="72CFA714" w14:textId="77777777" w:rsidR="00B67C1F" w:rsidRPr="006960DB" w:rsidRDefault="00B67C1F" w:rsidP="002824E7">
            <w:pPr>
              <w:snapToGrid w:val="0"/>
              <w:spacing w:line="240" w:lineRule="exact"/>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電話番号</w:t>
            </w:r>
          </w:p>
        </w:tc>
        <w:tc>
          <w:tcPr>
            <w:tcW w:w="1701" w:type="dxa"/>
            <w:shd w:val="clear" w:color="auto" w:fill="F2F2F2" w:themeFill="background1" w:themeFillShade="F2"/>
            <w:vAlign w:val="center"/>
          </w:tcPr>
          <w:p w14:paraId="2349A2D4" w14:textId="77777777" w:rsidR="00B67C1F" w:rsidRPr="006960DB" w:rsidRDefault="00B67C1F" w:rsidP="002824E7">
            <w:pPr>
              <w:snapToGrid w:val="0"/>
              <w:spacing w:line="240" w:lineRule="exact"/>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メールアドレス</w:t>
            </w:r>
          </w:p>
        </w:tc>
        <w:tc>
          <w:tcPr>
            <w:tcW w:w="1701" w:type="dxa"/>
            <w:shd w:val="clear" w:color="auto" w:fill="F2F2F2" w:themeFill="background1" w:themeFillShade="F2"/>
            <w:vAlign w:val="center"/>
          </w:tcPr>
          <w:p w14:paraId="5AF85C88" w14:textId="77777777" w:rsidR="00B67C1F" w:rsidRPr="006960DB" w:rsidRDefault="00B67C1F" w:rsidP="002824E7">
            <w:pPr>
              <w:snapToGrid w:val="0"/>
              <w:spacing w:line="240" w:lineRule="exact"/>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担当部署</w:t>
            </w:r>
          </w:p>
        </w:tc>
        <w:tc>
          <w:tcPr>
            <w:tcW w:w="1843" w:type="dxa"/>
            <w:shd w:val="clear" w:color="auto" w:fill="F2F2F2" w:themeFill="background1" w:themeFillShade="F2"/>
            <w:vAlign w:val="center"/>
          </w:tcPr>
          <w:p w14:paraId="0502AC1F" w14:textId="77777777" w:rsidR="00B67C1F" w:rsidRPr="006960DB" w:rsidRDefault="00B67C1F" w:rsidP="002824E7">
            <w:pPr>
              <w:snapToGrid w:val="0"/>
              <w:spacing w:line="240" w:lineRule="exact"/>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関係業務内容</w:t>
            </w:r>
          </w:p>
        </w:tc>
      </w:tr>
      <w:tr w:rsidR="006960DB" w:rsidRPr="006960DB" w14:paraId="76348D72" w14:textId="77777777" w:rsidTr="002824E7">
        <w:trPr>
          <w:cantSplit/>
          <w:trHeight w:val="567"/>
        </w:trPr>
        <w:tc>
          <w:tcPr>
            <w:tcW w:w="993" w:type="dxa"/>
            <w:vMerge w:val="restart"/>
            <w:textDirection w:val="tbRlV"/>
            <w:vAlign w:val="center"/>
          </w:tcPr>
          <w:p w14:paraId="3D45433B" w14:textId="77777777" w:rsidR="00B67C1F" w:rsidRPr="006960DB" w:rsidRDefault="00B67C1F" w:rsidP="001B1EE4">
            <w:pPr>
              <w:snapToGrid w:val="0"/>
              <w:spacing w:line="276" w:lineRule="auto"/>
              <w:ind w:left="113" w:right="113"/>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行政機関</w:t>
            </w:r>
          </w:p>
        </w:tc>
        <w:tc>
          <w:tcPr>
            <w:tcW w:w="1417" w:type="dxa"/>
            <w:vMerge w:val="restart"/>
            <w:vAlign w:val="center"/>
          </w:tcPr>
          <w:p w14:paraId="25311503" w14:textId="5DC05251" w:rsidR="00B67C1F" w:rsidRPr="006960DB" w:rsidRDefault="001B1EE4"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京都府</w:t>
            </w:r>
          </w:p>
          <w:p w14:paraId="66FFE11D" w14:textId="26C8A8C6" w:rsidR="00B67C1F" w:rsidRPr="006960DB" w:rsidRDefault="001B1EE4"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健康福祉部</w:t>
            </w:r>
          </w:p>
        </w:tc>
        <w:tc>
          <w:tcPr>
            <w:tcW w:w="1559" w:type="dxa"/>
            <w:vAlign w:val="center"/>
          </w:tcPr>
          <w:p w14:paraId="016C0B40"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28F85770" w14:textId="768D6086"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5A3F3E93" w14:textId="4D390638" w:rsidR="00B67C1F" w:rsidRPr="006960DB" w:rsidRDefault="001B1EE4"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健康対策課</w:t>
            </w:r>
          </w:p>
        </w:tc>
        <w:tc>
          <w:tcPr>
            <w:tcW w:w="1843" w:type="dxa"/>
            <w:vAlign w:val="center"/>
          </w:tcPr>
          <w:p w14:paraId="47507F68"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lang w:eastAsia="zh-CN"/>
              </w:rPr>
              <w:t>医療措置協定</w:t>
            </w:r>
          </w:p>
        </w:tc>
      </w:tr>
      <w:tr w:rsidR="006960DB" w:rsidRPr="006960DB" w14:paraId="1931AC7B" w14:textId="77777777" w:rsidTr="002824E7">
        <w:trPr>
          <w:cantSplit/>
          <w:trHeight w:val="894"/>
        </w:trPr>
        <w:tc>
          <w:tcPr>
            <w:tcW w:w="993" w:type="dxa"/>
            <w:vMerge/>
            <w:textDirection w:val="tbRlV"/>
            <w:vAlign w:val="center"/>
          </w:tcPr>
          <w:p w14:paraId="5923585B" w14:textId="77777777" w:rsidR="00B67C1F" w:rsidRPr="006960DB" w:rsidRDefault="00B67C1F" w:rsidP="001B1EE4">
            <w:pPr>
              <w:snapToGrid w:val="0"/>
              <w:spacing w:line="276" w:lineRule="auto"/>
              <w:ind w:left="113" w:right="113"/>
              <w:jc w:val="center"/>
              <w:rPr>
                <w:rFonts w:ascii="BIZ UDP明朝 Medium" w:eastAsia="BIZ UDP明朝 Medium" w:hAnsi="BIZ UDP明朝 Medium"/>
                <w:szCs w:val="21"/>
              </w:rPr>
            </w:pPr>
          </w:p>
        </w:tc>
        <w:tc>
          <w:tcPr>
            <w:tcW w:w="1417" w:type="dxa"/>
            <w:vMerge/>
            <w:vAlign w:val="center"/>
          </w:tcPr>
          <w:p w14:paraId="3C018455"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559" w:type="dxa"/>
            <w:vAlign w:val="center"/>
          </w:tcPr>
          <w:p w14:paraId="213E9296"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788A58EF" w14:textId="28BCF99B"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6E82BDDC"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薬務課</w:t>
            </w:r>
          </w:p>
        </w:tc>
        <w:tc>
          <w:tcPr>
            <w:tcW w:w="1843" w:type="dxa"/>
            <w:vAlign w:val="center"/>
          </w:tcPr>
          <w:p w14:paraId="28BA96A3"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医薬品、医療資材の配付</w:t>
            </w:r>
          </w:p>
        </w:tc>
      </w:tr>
      <w:tr w:rsidR="006960DB" w:rsidRPr="006960DB" w14:paraId="652E4A77" w14:textId="77777777" w:rsidTr="002824E7">
        <w:trPr>
          <w:trHeight w:val="1191"/>
        </w:trPr>
        <w:tc>
          <w:tcPr>
            <w:tcW w:w="993" w:type="dxa"/>
            <w:vMerge/>
            <w:vAlign w:val="center"/>
          </w:tcPr>
          <w:p w14:paraId="21B2A62E" w14:textId="77777777" w:rsidR="00B67C1F" w:rsidRPr="006960DB" w:rsidRDefault="00B67C1F" w:rsidP="001B1EE4">
            <w:pPr>
              <w:snapToGrid w:val="0"/>
              <w:spacing w:line="276" w:lineRule="auto"/>
              <w:rPr>
                <w:rFonts w:ascii="BIZ UDP明朝 Medium" w:eastAsia="BIZ UDP明朝 Medium" w:hAnsi="BIZ UDP明朝 Medium"/>
                <w:szCs w:val="21"/>
              </w:rPr>
            </w:pPr>
          </w:p>
        </w:tc>
        <w:tc>
          <w:tcPr>
            <w:tcW w:w="1417" w:type="dxa"/>
            <w:vAlign w:val="center"/>
          </w:tcPr>
          <w:p w14:paraId="5D9DEEBA"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△△保健所</w:t>
            </w:r>
          </w:p>
        </w:tc>
        <w:tc>
          <w:tcPr>
            <w:tcW w:w="1559" w:type="dxa"/>
            <w:vAlign w:val="center"/>
          </w:tcPr>
          <w:p w14:paraId="0EDC425F"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32EAE019"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77A3F1A6" w14:textId="77777777" w:rsidR="00B67C1F" w:rsidRPr="006960DB" w:rsidRDefault="00B67C1F" w:rsidP="002824E7">
            <w:pPr>
              <w:snapToGrid w:val="0"/>
              <w:spacing w:line="240" w:lineRule="exact"/>
              <w:rPr>
                <w:rFonts w:ascii="BIZ UDP明朝 Medium" w:eastAsia="BIZ UDP明朝 Medium" w:hAnsi="BIZ UDP明朝 Medium"/>
                <w:szCs w:val="21"/>
                <w:lang w:eastAsia="zh-CN"/>
              </w:rPr>
            </w:pPr>
            <w:r w:rsidRPr="006960DB">
              <w:rPr>
                <w:rFonts w:ascii="BIZ UDP明朝 Medium" w:eastAsia="BIZ UDP明朝 Medium" w:hAnsi="BIZ UDP明朝 Medium" w:hint="eastAsia"/>
                <w:szCs w:val="21"/>
                <w:lang w:eastAsia="zh-CN"/>
              </w:rPr>
              <w:t>保健課</w:t>
            </w:r>
          </w:p>
        </w:tc>
        <w:tc>
          <w:tcPr>
            <w:tcW w:w="1843" w:type="dxa"/>
            <w:vAlign w:val="center"/>
          </w:tcPr>
          <w:p w14:paraId="677A73F3" w14:textId="77777777" w:rsidR="00B67C1F" w:rsidRPr="006960DB" w:rsidRDefault="00B67C1F" w:rsidP="002824E7">
            <w:pPr>
              <w:snapToGrid w:val="0"/>
              <w:spacing w:line="240" w:lineRule="exact"/>
              <w:rPr>
                <w:rFonts w:ascii="BIZ UDP明朝 Medium" w:eastAsia="BIZ UDP明朝 Medium" w:hAnsi="BIZ UDP明朝 Medium"/>
                <w:szCs w:val="21"/>
                <w:lang w:eastAsia="zh-CN"/>
              </w:rPr>
            </w:pPr>
            <w:r w:rsidRPr="006960DB">
              <w:rPr>
                <w:rFonts w:ascii="BIZ UDP明朝 Medium" w:eastAsia="BIZ UDP明朝 Medium" w:hAnsi="BIZ UDP明朝 Medium" w:hint="eastAsia"/>
                <w:szCs w:val="21"/>
                <w:lang w:eastAsia="zh-CN"/>
              </w:rPr>
              <w:t>発生届</w:t>
            </w:r>
          </w:p>
          <w:p w14:paraId="5FBF1ADA" w14:textId="77777777" w:rsidR="00B67C1F" w:rsidRPr="006960DB" w:rsidRDefault="00B67C1F" w:rsidP="002824E7">
            <w:pPr>
              <w:snapToGrid w:val="0"/>
              <w:spacing w:line="240" w:lineRule="exact"/>
              <w:rPr>
                <w:rFonts w:ascii="BIZ UDP明朝 Medium" w:eastAsia="BIZ UDP明朝 Medium" w:hAnsi="BIZ UDP明朝 Medium"/>
                <w:szCs w:val="21"/>
                <w:lang w:eastAsia="zh-CN"/>
              </w:rPr>
            </w:pPr>
            <w:r w:rsidRPr="006960DB">
              <w:rPr>
                <w:rFonts w:ascii="BIZ UDP明朝 Medium" w:eastAsia="BIZ UDP明朝 Medium" w:hAnsi="BIZ UDP明朝 Medium" w:hint="eastAsia"/>
                <w:szCs w:val="21"/>
                <w:lang w:eastAsia="zh-CN"/>
              </w:rPr>
              <w:t>疫学調査</w:t>
            </w:r>
          </w:p>
          <w:p w14:paraId="4175F469" w14:textId="77777777" w:rsidR="00B67C1F" w:rsidRPr="006960DB" w:rsidRDefault="00B67C1F" w:rsidP="002824E7">
            <w:pPr>
              <w:snapToGrid w:val="0"/>
              <w:spacing w:line="240" w:lineRule="exact"/>
              <w:rPr>
                <w:rFonts w:ascii="BIZ UDP明朝 Medium" w:eastAsia="BIZ UDP明朝 Medium" w:hAnsi="BIZ UDP明朝 Medium"/>
                <w:szCs w:val="21"/>
                <w:lang w:eastAsia="zh-CN"/>
              </w:rPr>
            </w:pPr>
            <w:r w:rsidRPr="006960DB">
              <w:rPr>
                <w:rFonts w:ascii="BIZ UDP明朝 Medium" w:eastAsia="BIZ UDP明朝 Medium" w:hAnsi="BIZ UDP明朝 Medium" w:hint="eastAsia"/>
                <w:szCs w:val="21"/>
                <w:lang w:eastAsia="zh-CN"/>
              </w:rPr>
              <w:t>感染対策指導</w:t>
            </w:r>
          </w:p>
        </w:tc>
      </w:tr>
      <w:tr w:rsidR="006960DB" w:rsidRPr="006960DB" w14:paraId="46184E29" w14:textId="77777777" w:rsidTr="002824E7">
        <w:trPr>
          <w:trHeight w:val="510"/>
        </w:trPr>
        <w:tc>
          <w:tcPr>
            <w:tcW w:w="993" w:type="dxa"/>
            <w:vMerge/>
            <w:vAlign w:val="center"/>
          </w:tcPr>
          <w:p w14:paraId="3BEBADC5" w14:textId="77777777" w:rsidR="00B67C1F" w:rsidRPr="006960DB" w:rsidRDefault="00B67C1F" w:rsidP="001B1EE4">
            <w:pPr>
              <w:snapToGrid w:val="0"/>
              <w:spacing w:line="276" w:lineRule="auto"/>
              <w:rPr>
                <w:rFonts w:ascii="BIZ UDP明朝 Medium" w:eastAsia="BIZ UDP明朝 Medium" w:hAnsi="BIZ UDP明朝 Medium"/>
                <w:szCs w:val="21"/>
                <w:lang w:eastAsia="zh-CN"/>
              </w:rPr>
            </w:pPr>
          </w:p>
        </w:tc>
        <w:tc>
          <w:tcPr>
            <w:tcW w:w="1417" w:type="dxa"/>
            <w:vAlign w:val="center"/>
          </w:tcPr>
          <w:p w14:paraId="5B761FAE"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○○市（町）</w:t>
            </w:r>
          </w:p>
        </w:tc>
        <w:tc>
          <w:tcPr>
            <w:tcW w:w="1559" w:type="dxa"/>
            <w:vAlign w:val="center"/>
          </w:tcPr>
          <w:p w14:paraId="5DAA2A21"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641F1E9C"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18E632B9"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843" w:type="dxa"/>
            <w:vAlign w:val="center"/>
          </w:tcPr>
          <w:p w14:paraId="523493D6"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生活支援相談</w:t>
            </w:r>
          </w:p>
        </w:tc>
      </w:tr>
      <w:tr w:rsidR="006960DB" w:rsidRPr="006960DB" w14:paraId="67E0CE42" w14:textId="77777777" w:rsidTr="002824E7">
        <w:trPr>
          <w:trHeight w:val="510"/>
        </w:trPr>
        <w:tc>
          <w:tcPr>
            <w:tcW w:w="993" w:type="dxa"/>
            <w:vMerge/>
            <w:vAlign w:val="center"/>
          </w:tcPr>
          <w:p w14:paraId="2D7B576F" w14:textId="77777777" w:rsidR="00B67C1F" w:rsidRPr="006960DB" w:rsidRDefault="00B67C1F" w:rsidP="001B1EE4">
            <w:pPr>
              <w:snapToGrid w:val="0"/>
              <w:spacing w:line="276" w:lineRule="auto"/>
              <w:rPr>
                <w:rFonts w:ascii="BIZ UDP明朝 Medium" w:eastAsia="BIZ UDP明朝 Medium" w:hAnsi="BIZ UDP明朝 Medium"/>
                <w:szCs w:val="21"/>
              </w:rPr>
            </w:pPr>
          </w:p>
        </w:tc>
        <w:tc>
          <w:tcPr>
            <w:tcW w:w="1417" w:type="dxa"/>
            <w:vAlign w:val="center"/>
          </w:tcPr>
          <w:p w14:paraId="6FD5FD4F"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○○検疫所</w:t>
            </w:r>
          </w:p>
        </w:tc>
        <w:tc>
          <w:tcPr>
            <w:tcW w:w="1559" w:type="dxa"/>
            <w:vAlign w:val="center"/>
          </w:tcPr>
          <w:p w14:paraId="7F63C48B"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31780AA6"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653D4969"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843" w:type="dxa"/>
            <w:vAlign w:val="center"/>
          </w:tcPr>
          <w:p w14:paraId="7B362971" w14:textId="77777777" w:rsidR="00B67C1F" w:rsidRPr="006960DB" w:rsidRDefault="00B67C1F" w:rsidP="002824E7">
            <w:pPr>
              <w:snapToGrid w:val="0"/>
              <w:spacing w:line="240" w:lineRule="exact"/>
              <w:rPr>
                <w:rFonts w:ascii="BIZ UDP明朝 Medium" w:eastAsia="BIZ UDP明朝 Medium" w:hAnsi="BIZ UDP明朝 Medium"/>
                <w:szCs w:val="21"/>
              </w:rPr>
            </w:pPr>
          </w:p>
        </w:tc>
      </w:tr>
      <w:tr w:rsidR="006960DB" w:rsidRPr="006960DB" w14:paraId="50905C0B" w14:textId="77777777" w:rsidTr="002824E7">
        <w:trPr>
          <w:trHeight w:val="510"/>
        </w:trPr>
        <w:tc>
          <w:tcPr>
            <w:tcW w:w="993" w:type="dxa"/>
            <w:vMerge/>
            <w:vAlign w:val="center"/>
          </w:tcPr>
          <w:p w14:paraId="36559DB5" w14:textId="77777777" w:rsidR="00B67C1F" w:rsidRPr="006960DB" w:rsidRDefault="00B67C1F" w:rsidP="001B1EE4">
            <w:pPr>
              <w:snapToGrid w:val="0"/>
              <w:spacing w:line="276" w:lineRule="auto"/>
              <w:rPr>
                <w:rFonts w:ascii="BIZ UDP明朝 Medium" w:eastAsia="BIZ UDP明朝 Medium" w:hAnsi="BIZ UDP明朝 Medium"/>
                <w:szCs w:val="21"/>
              </w:rPr>
            </w:pPr>
          </w:p>
        </w:tc>
        <w:tc>
          <w:tcPr>
            <w:tcW w:w="1417" w:type="dxa"/>
            <w:vAlign w:val="center"/>
          </w:tcPr>
          <w:p w14:paraId="0D8FF988"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○○警察署</w:t>
            </w:r>
          </w:p>
        </w:tc>
        <w:tc>
          <w:tcPr>
            <w:tcW w:w="1559" w:type="dxa"/>
            <w:vAlign w:val="center"/>
          </w:tcPr>
          <w:p w14:paraId="67648289"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15F0C173"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503A2009"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843" w:type="dxa"/>
            <w:vAlign w:val="center"/>
          </w:tcPr>
          <w:p w14:paraId="60EBC924" w14:textId="77777777" w:rsidR="00B67C1F" w:rsidRPr="006960DB" w:rsidRDefault="00B67C1F" w:rsidP="002824E7">
            <w:pPr>
              <w:snapToGrid w:val="0"/>
              <w:spacing w:line="240" w:lineRule="exact"/>
              <w:rPr>
                <w:rFonts w:ascii="BIZ UDP明朝 Medium" w:eastAsia="BIZ UDP明朝 Medium" w:hAnsi="BIZ UDP明朝 Medium"/>
                <w:szCs w:val="21"/>
              </w:rPr>
            </w:pPr>
          </w:p>
        </w:tc>
      </w:tr>
      <w:tr w:rsidR="006960DB" w:rsidRPr="006960DB" w14:paraId="089FCE1F" w14:textId="77777777" w:rsidTr="002824E7">
        <w:trPr>
          <w:cantSplit/>
          <w:trHeight w:val="964"/>
        </w:trPr>
        <w:tc>
          <w:tcPr>
            <w:tcW w:w="993" w:type="dxa"/>
            <w:vMerge w:val="restart"/>
            <w:textDirection w:val="tbRlV"/>
            <w:vAlign w:val="center"/>
          </w:tcPr>
          <w:p w14:paraId="4D27F666" w14:textId="77777777" w:rsidR="00B67C1F" w:rsidRPr="006960DB" w:rsidRDefault="00B67C1F" w:rsidP="001B1EE4">
            <w:pPr>
              <w:snapToGrid w:val="0"/>
              <w:spacing w:line="276" w:lineRule="auto"/>
              <w:ind w:left="113" w:right="113"/>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連携医療機関</w:t>
            </w:r>
          </w:p>
        </w:tc>
        <w:tc>
          <w:tcPr>
            <w:tcW w:w="1417" w:type="dxa"/>
            <w:vAlign w:val="center"/>
          </w:tcPr>
          <w:p w14:paraId="1124902F"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○○病院</w:t>
            </w:r>
          </w:p>
        </w:tc>
        <w:tc>
          <w:tcPr>
            <w:tcW w:w="1559" w:type="dxa"/>
            <w:vAlign w:val="center"/>
          </w:tcPr>
          <w:p w14:paraId="42BC087B"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429E335F"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4A259170"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呼吸器科</w:t>
            </w:r>
            <w:r w:rsidRPr="006960DB">
              <w:rPr>
                <w:rFonts w:ascii="BIZ UDP明朝 Medium" w:eastAsia="BIZ UDP明朝 Medium" w:hAnsi="BIZ UDP明朝 Medium" w:cs="ＭＳ 明朝" w:hint="eastAsia"/>
                <w:szCs w:val="21"/>
              </w:rPr>
              <w:t>◎◎</w:t>
            </w:r>
            <w:r w:rsidRPr="006960DB">
              <w:rPr>
                <w:rFonts w:ascii="BIZ UDP明朝 Medium" w:eastAsia="BIZ UDP明朝 Medium" w:hAnsi="BIZ UDP明朝 Medium" w:hint="eastAsia"/>
                <w:szCs w:val="21"/>
              </w:rPr>
              <w:t>先生</w:t>
            </w:r>
          </w:p>
          <w:p w14:paraId="1E494BEF"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szCs w:val="21"/>
              </w:rPr>
              <w:t>ICD</w:t>
            </w:r>
            <w:r w:rsidRPr="006960DB">
              <w:rPr>
                <w:rFonts w:ascii="BIZ UDP明朝 Medium" w:eastAsia="BIZ UDP明朝 Medium" w:hAnsi="BIZ UDP明朝 Medium" w:cs="ＭＳ 明朝" w:hint="eastAsia"/>
                <w:szCs w:val="21"/>
              </w:rPr>
              <w:t>◎◎</w:t>
            </w:r>
            <w:r w:rsidRPr="006960DB">
              <w:rPr>
                <w:rFonts w:ascii="BIZ UDP明朝 Medium" w:eastAsia="BIZ UDP明朝 Medium" w:hAnsi="BIZ UDP明朝 Medium" w:hint="eastAsia"/>
                <w:szCs w:val="21"/>
              </w:rPr>
              <w:t>先生</w:t>
            </w:r>
          </w:p>
        </w:tc>
        <w:tc>
          <w:tcPr>
            <w:tcW w:w="1843" w:type="dxa"/>
            <w:vAlign w:val="center"/>
          </w:tcPr>
          <w:p w14:paraId="7CF2C5EB" w14:textId="77777777" w:rsidR="00B67C1F" w:rsidRPr="006960DB" w:rsidRDefault="00B67C1F" w:rsidP="002824E7">
            <w:pPr>
              <w:snapToGrid w:val="0"/>
              <w:spacing w:line="240" w:lineRule="exact"/>
              <w:rPr>
                <w:rFonts w:ascii="BIZ UDP明朝 Medium" w:eastAsia="BIZ UDP明朝 Medium" w:hAnsi="BIZ UDP明朝 Medium"/>
                <w:szCs w:val="21"/>
              </w:rPr>
            </w:pPr>
          </w:p>
        </w:tc>
      </w:tr>
      <w:tr w:rsidR="006960DB" w:rsidRPr="006960DB" w14:paraId="51A07505" w14:textId="77777777" w:rsidTr="002824E7">
        <w:trPr>
          <w:trHeight w:val="567"/>
        </w:trPr>
        <w:tc>
          <w:tcPr>
            <w:tcW w:w="993" w:type="dxa"/>
            <w:vMerge/>
            <w:vAlign w:val="center"/>
          </w:tcPr>
          <w:p w14:paraId="75B33793" w14:textId="77777777" w:rsidR="00B67C1F" w:rsidRPr="006960DB" w:rsidRDefault="00B67C1F" w:rsidP="001B1EE4">
            <w:pPr>
              <w:snapToGrid w:val="0"/>
              <w:spacing w:line="276" w:lineRule="auto"/>
              <w:rPr>
                <w:rFonts w:ascii="BIZ UDP明朝 Medium" w:eastAsia="BIZ UDP明朝 Medium" w:hAnsi="BIZ UDP明朝 Medium"/>
                <w:szCs w:val="21"/>
              </w:rPr>
            </w:pPr>
          </w:p>
        </w:tc>
        <w:tc>
          <w:tcPr>
            <w:tcW w:w="1417" w:type="dxa"/>
            <w:vAlign w:val="center"/>
          </w:tcPr>
          <w:p w14:paraId="77680B12"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○○病院</w:t>
            </w:r>
          </w:p>
        </w:tc>
        <w:tc>
          <w:tcPr>
            <w:tcW w:w="1559" w:type="dxa"/>
            <w:vAlign w:val="center"/>
          </w:tcPr>
          <w:p w14:paraId="6D7D975D"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0624C54C"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4BB1A77C"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 xml:space="preserve">内科　</w:t>
            </w:r>
            <w:r w:rsidRPr="006960DB">
              <w:rPr>
                <w:rFonts w:ascii="BIZ UDP明朝 Medium" w:eastAsia="BIZ UDP明朝 Medium" w:hAnsi="BIZ UDP明朝 Medium" w:cs="ＭＳ 明朝" w:hint="eastAsia"/>
                <w:szCs w:val="21"/>
              </w:rPr>
              <w:t>◆◆先生</w:t>
            </w:r>
          </w:p>
        </w:tc>
        <w:tc>
          <w:tcPr>
            <w:tcW w:w="1843" w:type="dxa"/>
            <w:vAlign w:val="center"/>
          </w:tcPr>
          <w:p w14:paraId="797326B2" w14:textId="77777777" w:rsidR="00B67C1F" w:rsidRPr="006960DB" w:rsidRDefault="00B67C1F" w:rsidP="002824E7">
            <w:pPr>
              <w:snapToGrid w:val="0"/>
              <w:spacing w:line="240" w:lineRule="exact"/>
              <w:rPr>
                <w:rFonts w:ascii="BIZ UDP明朝 Medium" w:eastAsia="BIZ UDP明朝 Medium" w:hAnsi="BIZ UDP明朝 Medium"/>
                <w:szCs w:val="21"/>
              </w:rPr>
            </w:pPr>
          </w:p>
        </w:tc>
      </w:tr>
      <w:tr w:rsidR="006960DB" w:rsidRPr="006960DB" w14:paraId="2B55B3A4" w14:textId="77777777" w:rsidTr="002824E7">
        <w:trPr>
          <w:trHeight w:val="680"/>
        </w:trPr>
        <w:tc>
          <w:tcPr>
            <w:tcW w:w="993" w:type="dxa"/>
            <w:vMerge/>
            <w:vAlign w:val="center"/>
          </w:tcPr>
          <w:p w14:paraId="13B6327C" w14:textId="77777777" w:rsidR="00B67C1F" w:rsidRPr="006960DB" w:rsidRDefault="00B67C1F" w:rsidP="001B1EE4">
            <w:pPr>
              <w:snapToGrid w:val="0"/>
              <w:spacing w:line="276" w:lineRule="auto"/>
              <w:rPr>
                <w:rFonts w:ascii="BIZ UDP明朝 Medium" w:eastAsia="BIZ UDP明朝 Medium" w:hAnsi="BIZ UDP明朝 Medium"/>
                <w:szCs w:val="21"/>
              </w:rPr>
            </w:pPr>
          </w:p>
        </w:tc>
        <w:tc>
          <w:tcPr>
            <w:tcW w:w="1417" w:type="dxa"/>
            <w:vAlign w:val="center"/>
          </w:tcPr>
          <w:p w14:paraId="4FBB8794"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○○診療所</w:t>
            </w:r>
          </w:p>
        </w:tc>
        <w:tc>
          <w:tcPr>
            <w:tcW w:w="1559" w:type="dxa"/>
            <w:vAlign w:val="center"/>
          </w:tcPr>
          <w:p w14:paraId="684D0C02"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6ED2A15C"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21853132"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 xml:space="preserve">院長　</w:t>
            </w:r>
            <w:r w:rsidRPr="006960DB">
              <w:rPr>
                <w:rFonts w:ascii="BIZ UDP明朝 Medium" w:eastAsia="BIZ UDP明朝 Medium" w:hAnsi="BIZ UDP明朝 Medium" w:cs="ＭＳ 明朝" w:hint="eastAsia"/>
                <w:szCs w:val="21"/>
              </w:rPr>
              <w:t>◆◆先生</w:t>
            </w:r>
          </w:p>
        </w:tc>
        <w:tc>
          <w:tcPr>
            <w:tcW w:w="1843" w:type="dxa"/>
            <w:vAlign w:val="center"/>
          </w:tcPr>
          <w:p w14:paraId="0DBD1EDD"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外来患者の受入相談</w:t>
            </w:r>
          </w:p>
        </w:tc>
      </w:tr>
      <w:tr w:rsidR="006960DB" w:rsidRPr="006960DB" w14:paraId="45D57F41" w14:textId="77777777" w:rsidTr="002824E7">
        <w:trPr>
          <w:trHeight w:val="680"/>
        </w:trPr>
        <w:tc>
          <w:tcPr>
            <w:tcW w:w="993" w:type="dxa"/>
            <w:vMerge/>
            <w:vAlign w:val="center"/>
          </w:tcPr>
          <w:p w14:paraId="11D96CA1" w14:textId="77777777" w:rsidR="00B67C1F" w:rsidRPr="006960DB" w:rsidRDefault="00B67C1F" w:rsidP="001B1EE4">
            <w:pPr>
              <w:snapToGrid w:val="0"/>
              <w:spacing w:line="276" w:lineRule="auto"/>
              <w:rPr>
                <w:rFonts w:ascii="BIZ UDP明朝 Medium" w:eastAsia="BIZ UDP明朝 Medium" w:hAnsi="BIZ UDP明朝 Medium"/>
                <w:szCs w:val="21"/>
              </w:rPr>
            </w:pPr>
          </w:p>
        </w:tc>
        <w:tc>
          <w:tcPr>
            <w:tcW w:w="1417" w:type="dxa"/>
            <w:vAlign w:val="center"/>
          </w:tcPr>
          <w:p w14:paraId="5D290BFE"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○○透析</w:t>
            </w:r>
          </w:p>
          <w:p w14:paraId="0ABDEF43"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病院</w:t>
            </w:r>
          </w:p>
        </w:tc>
        <w:tc>
          <w:tcPr>
            <w:tcW w:w="1559" w:type="dxa"/>
            <w:vAlign w:val="center"/>
          </w:tcPr>
          <w:p w14:paraId="3390849A"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4A3BE8AD"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775A21CA"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843" w:type="dxa"/>
            <w:vAlign w:val="center"/>
          </w:tcPr>
          <w:p w14:paraId="57CF46A1"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透析患者の受入相談</w:t>
            </w:r>
          </w:p>
        </w:tc>
      </w:tr>
      <w:tr w:rsidR="006960DB" w:rsidRPr="006960DB" w14:paraId="04D162B3" w14:textId="77777777" w:rsidTr="002824E7">
        <w:trPr>
          <w:cantSplit/>
          <w:trHeight w:val="1134"/>
        </w:trPr>
        <w:tc>
          <w:tcPr>
            <w:tcW w:w="993" w:type="dxa"/>
            <w:textDirection w:val="tbRlV"/>
            <w:vAlign w:val="center"/>
          </w:tcPr>
          <w:p w14:paraId="2A7FC89E" w14:textId="77777777" w:rsidR="00B67C1F" w:rsidRPr="006960DB" w:rsidRDefault="00B67C1F" w:rsidP="001B1EE4">
            <w:pPr>
              <w:snapToGrid w:val="0"/>
              <w:spacing w:line="276" w:lineRule="auto"/>
              <w:ind w:left="113" w:right="113"/>
              <w:rPr>
                <w:rFonts w:ascii="BIZ UDP明朝 Medium" w:eastAsia="BIZ UDP明朝 Medium" w:hAnsi="BIZ UDP明朝 Medium"/>
                <w:szCs w:val="21"/>
              </w:rPr>
            </w:pPr>
            <w:r w:rsidRPr="006960DB">
              <w:rPr>
                <w:rFonts w:ascii="BIZ UDP明朝 Medium" w:eastAsia="BIZ UDP明朝 Medium" w:hAnsi="BIZ UDP明朝 Medium" w:hint="eastAsia"/>
                <w:szCs w:val="21"/>
              </w:rPr>
              <w:t>卸売業者</w:t>
            </w:r>
          </w:p>
        </w:tc>
        <w:tc>
          <w:tcPr>
            <w:tcW w:w="1417" w:type="dxa"/>
            <w:vAlign w:val="center"/>
          </w:tcPr>
          <w:p w14:paraId="03400D60"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○○薬品（株）</w:t>
            </w:r>
          </w:p>
        </w:tc>
        <w:tc>
          <w:tcPr>
            <w:tcW w:w="1559" w:type="dxa"/>
            <w:vAlign w:val="center"/>
          </w:tcPr>
          <w:p w14:paraId="4B4DC349"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0149B632"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03DF4B26"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843" w:type="dxa"/>
            <w:vAlign w:val="center"/>
          </w:tcPr>
          <w:p w14:paraId="2852A003" w14:textId="77777777" w:rsidR="00B67C1F" w:rsidRPr="006960DB" w:rsidRDefault="00B67C1F" w:rsidP="002824E7">
            <w:pPr>
              <w:snapToGrid w:val="0"/>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医薬品、医療資材の調達</w:t>
            </w:r>
          </w:p>
        </w:tc>
      </w:tr>
      <w:tr w:rsidR="006960DB" w:rsidRPr="006960DB" w14:paraId="050C3F25" w14:textId="77777777" w:rsidTr="002824E7">
        <w:trPr>
          <w:cantSplit/>
          <w:trHeight w:val="803"/>
        </w:trPr>
        <w:tc>
          <w:tcPr>
            <w:tcW w:w="993" w:type="dxa"/>
            <w:textDirection w:val="tbRlV"/>
            <w:vAlign w:val="center"/>
          </w:tcPr>
          <w:p w14:paraId="6FC42BC7" w14:textId="77777777" w:rsidR="00B67C1F" w:rsidRPr="006960DB" w:rsidRDefault="00B67C1F" w:rsidP="001B1EE4">
            <w:pPr>
              <w:snapToGrid w:val="0"/>
              <w:spacing w:line="276" w:lineRule="auto"/>
              <w:ind w:left="113" w:right="113"/>
              <w:rPr>
                <w:rFonts w:ascii="BIZ UDP明朝 Medium" w:eastAsia="BIZ UDP明朝 Medium" w:hAnsi="BIZ UDP明朝 Medium"/>
                <w:szCs w:val="21"/>
              </w:rPr>
            </w:pPr>
            <w:r w:rsidRPr="006960DB">
              <w:rPr>
                <w:rFonts w:ascii="BIZ UDP明朝 Medium" w:eastAsia="BIZ UDP明朝 Medium" w:hAnsi="BIZ UDP明朝 Medium" w:hint="eastAsia"/>
                <w:szCs w:val="21"/>
              </w:rPr>
              <w:t>・・・</w:t>
            </w:r>
          </w:p>
        </w:tc>
        <w:tc>
          <w:tcPr>
            <w:tcW w:w="1417" w:type="dxa"/>
            <w:vAlign w:val="center"/>
          </w:tcPr>
          <w:p w14:paraId="53D06312"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559" w:type="dxa"/>
            <w:vAlign w:val="center"/>
          </w:tcPr>
          <w:p w14:paraId="7C758FD0"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451B1C71"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3C1EFAE2"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843" w:type="dxa"/>
            <w:vAlign w:val="center"/>
          </w:tcPr>
          <w:p w14:paraId="0B8B9628" w14:textId="77777777" w:rsidR="00B67C1F" w:rsidRPr="006960DB" w:rsidRDefault="00B67C1F" w:rsidP="002824E7">
            <w:pPr>
              <w:snapToGrid w:val="0"/>
              <w:spacing w:line="240" w:lineRule="exact"/>
              <w:rPr>
                <w:rFonts w:ascii="BIZ UDP明朝 Medium" w:eastAsia="BIZ UDP明朝 Medium" w:hAnsi="BIZ UDP明朝 Medium"/>
                <w:szCs w:val="21"/>
              </w:rPr>
            </w:pPr>
          </w:p>
        </w:tc>
      </w:tr>
      <w:tr w:rsidR="006960DB" w:rsidRPr="006960DB" w14:paraId="141F2E0A" w14:textId="77777777" w:rsidTr="002824E7">
        <w:trPr>
          <w:trHeight w:val="454"/>
        </w:trPr>
        <w:tc>
          <w:tcPr>
            <w:tcW w:w="993" w:type="dxa"/>
            <w:vAlign w:val="center"/>
          </w:tcPr>
          <w:p w14:paraId="41DF3446"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417" w:type="dxa"/>
            <w:vAlign w:val="center"/>
          </w:tcPr>
          <w:p w14:paraId="2AE5465C"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559" w:type="dxa"/>
            <w:vAlign w:val="center"/>
          </w:tcPr>
          <w:p w14:paraId="38C90499"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12C23EDF"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40F2A9F5"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843" w:type="dxa"/>
            <w:vAlign w:val="center"/>
          </w:tcPr>
          <w:p w14:paraId="386EF7A4" w14:textId="77777777" w:rsidR="00B67C1F" w:rsidRPr="006960DB" w:rsidRDefault="00B67C1F" w:rsidP="002824E7">
            <w:pPr>
              <w:snapToGrid w:val="0"/>
              <w:spacing w:line="240" w:lineRule="exact"/>
              <w:rPr>
                <w:rFonts w:ascii="BIZ UDP明朝 Medium" w:eastAsia="BIZ UDP明朝 Medium" w:hAnsi="BIZ UDP明朝 Medium"/>
                <w:szCs w:val="21"/>
              </w:rPr>
            </w:pPr>
          </w:p>
        </w:tc>
      </w:tr>
      <w:tr w:rsidR="006960DB" w:rsidRPr="006960DB" w14:paraId="740F2C6A" w14:textId="77777777" w:rsidTr="002824E7">
        <w:trPr>
          <w:trHeight w:val="454"/>
        </w:trPr>
        <w:tc>
          <w:tcPr>
            <w:tcW w:w="993" w:type="dxa"/>
            <w:vAlign w:val="center"/>
          </w:tcPr>
          <w:p w14:paraId="0B35F8D9"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417" w:type="dxa"/>
            <w:vAlign w:val="center"/>
          </w:tcPr>
          <w:p w14:paraId="30984DB0"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559" w:type="dxa"/>
            <w:vAlign w:val="center"/>
          </w:tcPr>
          <w:p w14:paraId="5DE91CE5"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530673BA"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701" w:type="dxa"/>
            <w:vAlign w:val="center"/>
          </w:tcPr>
          <w:p w14:paraId="39928E0C" w14:textId="77777777" w:rsidR="00B67C1F" w:rsidRPr="006960DB" w:rsidRDefault="00B67C1F" w:rsidP="002824E7">
            <w:pPr>
              <w:snapToGrid w:val="0"/>
              <w:spacing w:line="240" w:lineRule="exact"/>
              <w:rPr>
                <w:rFonts w:ascii="BIZ UDP明朝 Medium" w:eastAsia="BIZ UDP明朝 Medium" w:hAnsi="BIZ UDP明朝 Medium"/>
                <w:szCs w:val="21"/>
              </w:rPr>
            </w:pPr>
          </w:p>
        </w:tc>
        <w:tc>
          <w:tcPr>
            <w:tcW w:w="1843" w:type="dxa"/>
            <w:vAlign w:val="center"/>
          </w:tcPr>
          <w:p w14:paraId="46603647" w14:textId="77777777" w:rsidR="00B67C1F" w:rsidRPr="006960DB" w:rsidRDefault="00B67C1F" w:rsidP="002824E7">
            <w:pPr>
              <w:snapToGrid w:val="0"/>
              <w:spacing w:line="240" w:lineRule="exact"/>
              <w:rPr>
                <w:rFonts w:ascii="BIZ UDP明朝 Medium" w:eastAsia="BIZ UDP明朝 Medium" w:hAnsi="BIZ UDP明朝 Medium"/>
                <w:szCs w:val="21"/>
              </w:rPr>
            </w:pPr>
          </w:p>
        </w:tc>
      </w:tr>
    </w:tbl>
    <w:p w14:paraId="0527CA8F" w14:textId="77777777" w:rsidR="00B67C1F" w:rsidRPr="006960DB" w:rsidRDefault="00B67C1F" w:rsidP="00B67C1F">
      <w:pPr>
        <w:snapToGrid w:val="0"/>
        <w:spacing w:after="160" w:line="259" w:lineRule="auto"/>
        <w:rPr>
          <w:sz w:val="22"/>
          <w:szCs w:val="24"/>
        </w:rPr>
      </w:pPr>
    </w:p>
    <w:p w14:paraId="629280BA" w14:textId="77777777" w:rsidR="00B67C1F" w:rsidRPr="006960DB" w:rsidRDefault="00B67C1F" w:rsidP="00B67C1F">
      <w:pPr>
        <w:widowControl/>
        <w:spacing w:line="360" w:lineRule="exact"/>
        <w:ind w:firstLineChars="100" w:firstLine="213"/>
        <w:rPr>
          <w:rFonts w:ascii="BIZ UDP明朝 Medium" w:eastAsia="BIZ UDP明朝 Medium" w:hAnsi="BIZ UDP明朝 Medium"/>
          <w:szCs w:val="21"/>
        </w:rPr>
      </w:pPr>
      <w:r w:rsidRPr="006960DB">
        <w:rPr>
          <w:rFonts w:ascii="BIZ UDP明朝 Medium" w:eastAsia="BIZ UDP明朝 Medium" w:hAnsi="BIZ UDP明朝 Medium"/>
          <w:szCs w:val="21"/>
        </w:rPr>
        <w:br w:type="page"/>
      </w:r>
    </w:p>
    <w:p w14:paraId="296142ED" w14:textId="77777777" w:rsidR="00B67C1F" w:rsidRPr="006960DB" w:rsidRDefault="00B67C1F" w:rsidP="00B67C1F">
      <w:pPr>
        <w:jc w:val="right"/>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lastRenderedPageBreak/>
        <w:t>別紙９</w:t>
      </w:r>
    </w:p>
    <w:p w14:paraId="13515265" w14:textId="77777777" w:rsidR="00B67C1F" w:rsidRPr="006960DB" w:rsidRDefault="00B67C1F" w:rsidP="00B67C1F">
      <w:pPr>
        <w:jc w:val="right"/>
        <w:rPr>
          <w:rFonts w:ascii="BIZ UDP明朝 Medium" w:eastAsia="BIZ UDP明朝 Medium" w:hAnsi="BIZ UDP明朝 Medium"/>
          <w:sz w:val="24"/>
          <w:szCs w:val="24"/>
        </w:rPr>
      </w:pPr>
    </w:p>
    <w:p w14:paraId="31D2AD6E" w14:textId="77777777" w:rsidR="00B67C1F" w:rsidRPr="006960DB" w:rsidRDefault="00B67C1F" w:rsidP="00B67C1F">
      <w:pPr>
        <w:widowControl/>
        <w:spacing w:line="360" w:lineRule="exact"/>
        <w:jc w:val="cente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外来診療及び在宅診療</w:t>
      </w:r>
    </w:p>
    <w:p w14:paraId="7A542C66"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0A384449" w14:textId="7097E2C1" w:rsidR="00B67C1F" w:rsidRPr="006960DB" w:rsidRDefault="00B67C1F" w:rsidP="00B67C1F">
      <w:pPr>
        <w:widowControl/>
        <w:spacing w:line="320" w:lineRule="exact"/>
        <w:ind w:left="213" w:hangingChars="100" w:hanging="213"/>
        <w:rPr>
          <w:rFonts w:ascii="BIZ UDP明朝 Medium" w:eastAsia="BIZ UDP明朝 Medium" w:hAnsi="BIZ UDP明朝 Medium"/>
          <w:szCs w:val="21"/>
        </w:rPr>
      </w:pPr>
      <w:r w:rsidRPr="006960DB">
        <w:rPr>
          <w:rFonts w:ascii="BIZ UDP明朝 Medium" w:eastAsia="BIZ UDP明朝 Medium" w:hAnsi="BIZ UDP明朝 Medium" w:hint="eastAsia"/>
          <w:szCs w:val="21"/>
        </w:rPr>
        <w:t xml:space="preserve">〇　</w:t>
      </w:r>
      <w:r w:rsidR="001B1EE4" w:rsidRPr="006960DB">
        <w:rPr>
          <w:rFonts w:ascii="BIZ UDP明朝 Medium" w:eastAsia="BIZ UDP明朝 Medium" w:hAnsi="BIZ UDP明朝 Medium" w:hint="eastAsia"/>
          <w:szCs w:val="21"/>
        </w:rPr>
        <w:t>京都府</w:t>
      </w:r>
      <w:r w:rsidRPr="006960DB">
        <w:rPr>
          <w:rFonts w:ascii="BIZ UDP明朝 Medium" w:eastAsia="BIZ UDP明朝 Medium" w:hAnsi="BIZ UDP明朝 Medium" w:hint="eastAsia"/>
          <w:szCs w:val="21"/>
        </w:rPr>
        <w:t>からの要請に応じて、医療措置協定に基づき、新型インフルエンザ等の疑い患者の専門外来を設置する。</w:t>
      </w:r>
    </w:p>
    <w:tbl>
      <w:tblPr>
        <w:tblStyle w:val="a9"/>
        <w:tblW w:w="9067" w:type="dxa"/>
        <w:tblLook w:val="04A0" w:firstRow="1" w:lastRow="0" w:firstColumn="1" w:lastColumn="0" w:noHBand="0" w:noVBand="1"/>
      </w:tblPr>
      <w:tblGrid>
        <w:gridCol w:w="4673"/>
        <w:gridCol w:w="4394"/>
      </w:tblGrid>
      <w:tr w:rsidR="006960DB" w:rsidRPr="006960DB" w14:paraId="5E74E708" w14:textId="77777777" w:rsidTr="002824E7">
        <w:trPr>
          <w:trHeight w:val="321"/>
        </w:trPr>
        <w:tc>
          <w:tcPr>
            <w:tcW w:w="4673" w:type="dxa"/>
            <w:shd w:val="clear" w:color="auto" w:fill="F2F2F2" w:themeFill="background1" w:themeFillShade="F2"/>
            <w:vAlign w:val="center"/>
          </w:tcPr>
          <w:p w14:paraId="2BA0687B" w14:textId="77777777" w:rsidR="00B67C1F" w:rsidRPr="006960DB" w:rsidRDefault="00B67C1F" w:rsidP="002824E7">
            <w:pPr>
              <w:widowControl/>
              <w:spacing w:line="240" w:lineRule="exact"/>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新型インフルエンザ等診療</w:t>
            </w:r>
          </w:p>
        </w:tc>
        <w:tc>
          <w:tcPr>
            <w:tcW w:w="4394" w:type="dxa"/>
            <w:shd w:val="clear" w:color="auto" w:fill="F2F2F2" w:themeFill="background1" w:themeFillShade="F2"/>
            <w:vAlign w:val="center"/>
          </w:tcPr>
          <w:p w14:paraId="43D506DB" w14:textId="77777777" w:rsidR="00B67C1F" w:rsidRPr="006960DB" w:rsidRDefault="00B67C1F" w:rsidP="002824E7">
            <w:pPr>
              <w:widowControl/>
              <w:spacing w:line="240" w:lineRule="exact"/>
              <w:jc w:val="center"/>
              <w:rPr>
                <w:rFonts w:ascii="BIZ UDP明朝 Medium" w:eastAsia="BIZ UDP明朝 Medium" w:hAnsi="BIZ UDP明朝 Medium"/>
                <w:szCs w:val="21"/>
              </w:rPr>
            </w:pPr>
            <w:r w:rsidRPr="006960DB">
              <w:rPr>
                <w:rFonts w:ascii="BIZ UDP明朝 Medium" w:eastAsia="BIZ UDP明朝 Medium" w:hAnsi="BIZ UDP明朝 Medium" w:hint="eastAsia"/>
                <w:szCs w:val="21"/>
              </w:rPr>
              <w:t>通常診療</w:t>
            </w:r>
          </w:p>
        </w:tc>
      </w:tr>
      <w:tr w:rsidR="006960DB" w:rsidRPr="006960DB" w14:paraId="109DBF52" w14:textId="77777777" w:rsidTr="002824E7">
        <w:trPr>
          <w:trHeight w:val="41"/>
        </w:trPr>
        <w:tc>
          <w:tcPr>
            <w:tcW w:w="9067" w:type="dxa"/>
            <w:gridSpan w:val="2"/>
            <w:vAlign w:val="center"/>
          </w:tcPr>
          <w:p w14:paraId="45D01830" w14:textId="77777777" w:rsidR="00B67C1F" w:rsidRPr="006960DB" w:rsidRDefault="00B67C1F" w:rsidP="002824E7">
            <w:pPr>
              <w:widowControl/>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・受診の流れは、「第２章　平時対応</w:t>
            </w:r>
            <w:r w:rsidRPr="006960DB">
              <w:rPr>
                <w:rFonts w:ascii="BIZ UDP明朝 Medium" w:eastAsia="BIZ UDP明朝 Medium" w:hAnsi="BIZ UDP明朝 Medium"/>
                <w:szCs w:val="21"/>
              </w:rPr>
              <w:t>2.4　ゾーニング」で定めておいた【別紙</w:t>
            </w:r>
            <w:r w:rsidRPr="006960DB">
              <w:rPr>
                <w:rFonts w:ascii="BIZ UDP明朝 Medium" w:eastAsia="BIZ UDP明朝 Medium" w:hAnsi="BIZ UDP明朝 Medium" w:hint="eastAsia"/>
                <w:szCs w:val="21"/>
              </w:rPr>
              <w:t>6</w:t>
            </w:r>
            <w:r w:rsidRPr="006960DB">
              <w:rPr>
                <w:rFonts w:ascii="BIZ UDP明朝 Medium" w:eastAsia="BIZ UDP明朝 Medium" w:hAnsi="BIZ UDP明朝 Medium"/>
                <w:szCs w:val="21"/>
              </w:rPr>
              <w:t>】のとおりとする。</w:t>
            </w:r>
          </w:p>
          <w:p w14:paraId="5B3CD40F"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p>
          <w:p w14:paraId="47A02F7F"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r w:rsidRPr="006960DB">
              <w:rPr>
                <w:rFonts w:ascii="BIZ UDP明朝 Medium" w:eastAsia="BIZ UDP明朝 Medium" w:hAnsi="BIZ UDP明朝 Medium" w:hint="eastAsia"/>
                <w:szCs w:val="21"/>
              </w:rPr>
              <w:t xml:space="preserve">・　「第２章　平時対応　</w:t>
            </w:r>
            <w:r w:rsidRPr="006960DB">
              <w:rPr>
                <w:rFonts w:ascii="BIZ UDP明朝 Medium" w:eastAsia="BIZ UDP明朝 Medium" w:hAnsi="BIZ UDP明朝 Medium"/>
                <w:szCs w:val="21"/>
              </w:rPr>
              <w:t>2.1　体制整備」で定めておいた【別紙３】及び【別紙４】のとおり業務内容を調整する。</w:t>
            </w:r>
          </w:p>
          <w:p w14:paraId="674AF220"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p>
          <w:p w14:paraId="4137B168" w14:textId="77777777" w:rsidR="00B67C1F" w:rsidRPr="006960DB" w:rsidRDefault="00B67C1F" w:rsidP="002824E7">
            <w:pPr>
              <w:spacing w:line="240" w:lineRule="exact"/>
              <w:ind w:left="106" w:hangingChars="50" w:hanging="106"/>
              <w:rPr>
                <w:rFonts w:ascii="BIZ UDP明朝 Medium" w:eastAsia="BIZ UDP明朝 Medium" w:hAnsi="BIZ UDP明朝 Medium"/>
                <w:szCs w:val="21"/>
              </w:rPr>
            </w:pPr>
            <w:r w:rsidRPr="006960DB">
              <w:rPr>
                <w:rFonts w:ascii="BIZ UDP明朝 Medium" w:eastAsia="BIZ UDP明朝 Medium" w:hAnsi="BIZ UDP明朝 Medium" w:hint="eastAsia"/>
                <w:szCs w:val="21"/>
              </w:rPr>
              <w:t>・</w:t>
            </w:r>
            <w:r w:rsidRPr="006960DB">
              <w:rPr>
                <w:rFonts w:ascii="BIZ UDP明朝 Medium" w:eastAsia="BIZ UDP明朝 Medium" w:hAnsi="BIZ UDP明朝 Medium"/>
                <w:szCs w:val="21"/>
              </w:rPr>
              <w:t>感染症に関連して</w:t>
            </w:r>
            <w:r w:rsidRPr="006960DB">
              <w:rPr>
                <w:rFonts w:ascii="BIZ UDP明朝 Medium" w:eastAsia="BIZ UDP明朝 Medium" w:hAnsi="BIZ UDP明朝 Medium" w:hint="eastAsia"/>
                <w:szCs w:val="21"/>
              </w:rPr>
              <w:t>休んでいる医療従事者（医師、看護師）の数を</w:t>
            </w:r>
            <w:r w:rsidRPr="006960DB">
              <w:rPr>
                <w:rFonts w:ascii="BIZ UDP明朝 Medium" w:eastAsia="BIZ UDP明朝 Medium" w:hAnsi="BIZ UDP明朝 Medium"/>
                <w:szCs w:val="21"/>
              </w:rPr>
              <w:t>G-MIS</w:t>
            </w:r>
            <w:r w:rsidRPr="006960DB">
              <w:rPr>
                <w:rFonts w:ascii="BIZ UDP明朝 Medium" w:eastAsia="BIZ UDP明朝 Medium" w:hAnsi="BIZ UDP明朝 Medium" w:hint="eastAsia"/>
                <w:szCs w:val="21"/>
              </w:rPr>
              <w:t>により毎日、管轄保健所に報告する。</w:t>
            </w:r>
          </w:p>
        </w:tc>
      </w:tr>
      <w:tr w:rsidR="006849FE" w:rsidRPr="006960DB" w14:paraId="6DF62CC7" w14:textId="77777777" w:rsidTr="002824E7">
        <w:trPr>
          <w:trHeight w:val="471"/>
        </w:trPr>
        <w:tc>
          <w:tcPr>
            <w:tcW w:w="4673" w:type="dxa"/>
            <w:vAlign w:val="center"/>
          </w:tcPr>
          <w:p w14:paraId="0EC16CC8"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r w:rsidRPr="006960DB">
              <w:rPr>
                <w:rFonts w:ascii="BIZ UDP明朝 Medium" w:eastAsia="BIZ UDP明朝 Medium" w:hAnsi="BIZ UDP明朝 Medium" w:hint="eastAsia"/>
                <w:szCs w:val="21"/>
              </w:rPr>
              <w:t>・患者に対応する場合は、個人防護具</w:t>
            </w:r>
            <w:r w:rsidRPr="006960DB">
              <w:rPr>
                <w:rFonts w:ascii="BIZ UDP明朝 Medium" w:eastAsia="BIZ UDP明朝 Medium" w:hAnsi="BIZ UDP明朝 Medium"/>
                <w:szCs w:val="21"/>
              </w:rPr>
              <w:t>を適切に着用の上</w:t>
            </w:r>
            <w:r w:rsidRPr="006960DB">
              <w:rPr>
                <w:rFonts w:ascii="BIZ UDP明朝 Medium" w:eastAsia="BIZ UDP明朝 Medium" w:hAnsi="BIZ UDP明朝 Medium" w:hint="eastAsia"/>
                <w:szCs w:val="21"/>
              </w:rPr>
              <w:t>、問診、検体の採取等を行う。</w:t>
            </w:r>
          </w:p>
          <w:p w14:paraId="2D76ECC7"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p>
          <w:p w14:paraId="46666A01" w14:textId="0599030C"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r w:rsidRPr="006960DB">
              <w:rPr>
                <w:rFonts w:ascii="BIZ UDP明朝 Medium" w:eastAsia="BIZ UDP明朝 Medium" w:hAnsi="BIZ UDP明朝 Medium" w:hint="eastAsia"/>
                <w:szCs w:val="21"/>
              </w:rPr>
              <w:t>・患者の状態により、自宅待機・診療・入院の可否を判断する。入院等が必要な場合、</w:t>
            </w:r>
            <w:r w:rsidR="009D11AD" w:rsidRPr="006960DB">
              <w:rPr>
                <w:rFonts w:ascii="BIZ UDP明朝 Medium" w:eastAsia="BIZ UDP明朝 Medium" w:hAnsi="BIZ UDP明朝 Medium" w:hint="eastAsia"/>
                <w:szCs w:val="21"/>
              </w:rPr>
              <w:t>京都府</w:t>
            </w:r>
            <w:r w:rsidRPr="006960DB">
              <w:rPr>
                <w:rFonts w:ascii="BIZ UDP明朝 Medium" w:eastAsia="BIZ UDP明朝 Medium" w:hAnsi="BIZ UDP明朝 Medium" w:hint="eastAsia"/>
                <w:szCs w:val="21"/>
              </w:rPr>
              <w:t>へ調整を依頼する。</w:t>
            </w:r>
          </w:p>
          <w:p w14:paraId="61FD8ECA"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p>
          <w:p w14:paraId="575BC0D6"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r w:rsidRPr="006960DB">
              <w:rPr>
                <w:rFonts w:ascii="BIZ UDP明朝 Medium" w:eastAsia="BIZ UDP明朝 Medium" w:hAnsi="BIZ UDP明朝 Medium" w:hint="eastAsia"/>
                <w:szCs w:val="21"/>
              </w:rPr>
              <w:t>・検査結果が出るまでは管轄保健所の指示に従い、自宅又は院内の専用待機室で待機させる。</w:t>
            </w:r>
          </w:p>
          <w:p w14:paraId="7601A955"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p>
          <w:p w14:paraId="38CA08AE" w14:textId="13572479"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r w:rsidRPr="006960DB">
              <w:rPr>
                <w:rFonts w:ascii="BIZ UDP明朝 Medium" w:eastAsia="BIZ UDP明朝 Medium" w:hAnsi="BIZ UDP明朝 Medium" w:hint="eastAsia"/>
                <w:szCs w:val="21"/>
              </w:rPr>
              <w:t>・新型インフルエンザ等が疑われる患者への処方と服薬指導を行う場所を通常の患者と空間的に区分する。近隣の</w:t>
            </w:r>
            <w:r w:rsidR="009D11AD" w:rsidRPr="006960DB">
              <w:rPr>
                <w:rFonts w:ascii="BIZ UDP明朝 Medium" w:eastAsia="BIZ UDP明朝 Medium" w:hAnsi="BIZ UDP明朝 Medium" w:hint="eastAsia"/>
                <w:szCs w:val="21"/>
              </w:rPr>
              <w:t>京都府</w:t>
            </w:r>
            <w:r w:rsidRPr="006960DB">
              <w:rPr>
                <w:rFonts w:ascii="BIZ UDP明朝 Medium" w:eastAsia="BIZ UDP明朝 Medium" w:hAnsi="BIZ UDP明朝 Medium" w:hint="eastAsia"/>
                <w:szCs w:val="21"/>
              </w:rPr>
              <w:t>との協定締結薬局と連携し、効率的な処方方法を検討する。</w:t>
            </w:r>
          </w:p>
          <w:p w14:paraId="39BBDD25"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r w:rsidRPr="006960DB">
              <w:rPr>
                <w:rFonts w:ascii="BIZ UDP明朝 Medium" w:eastAsia="BIZ UDP明朝 Medium" w:hAnsi="BIZ UDP明朝 Medium" w:hint="eastAsia"/>
                <w:szCs w:val="21"/>
              </w:rPr>
              <w:t>・検査結果が陽性の場合、感染症サーベイランスシステムを用いた電磁的方法により管轄保健所に発生届を提出する。</w:t>
            </w:r>
          </w:p>
          <w:p w14:paraId="771F976D"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p>
          <w:p w14:paraId="12011947"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r w:rsidRPr="006960DB">
              <w:rPr>
                <w:rFonts w:ascii="BIZ UDP明朝 Medium" w:eastAsia="BIZ UDP明朝 Medium" w:hAnsi="BIZ UDP明朝 Medium" w:hint="eastAsia"/>
                <w:szCs w:val="21"/>
              </w:rPr>
              <w:t>・患者対応後は、潜伏期間相当の日数、健康観察を行い、症状が出現した場合は、院長へ直ちに報告する。</w:t>
            </w:r>
          </w:p>
          <w:p w14:paraId="4F3362D4"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p>
          <w:p w14:paraId="0163350A"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r w:rsidRPr="006960DB">
              <w:rPr>
                <w:rFonts w:ascii="BIZ UDP明朝 Medium" w:eastAsia="BIZ UDP明朝 Medium" w:hAnsi="BIZ UDP明朝 Medium" w:hint="eastAsia"/>
                <w:szCs w:val="21"/>
              </w:rPr>
              <w:t>・在宅診療を強化、充実して、医療需要を減らす方針とする。</w:t>
            </w:r>
          </w:p>
          <w:p w14:paraId="55F661D3"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p>
          <w:p w14:paraId="6813C766" w14:textId="77777777" w:rsidR="00B67C1F" w:rsidRPr="006960DB" w:rsidRDefault="00B67C1F" w:rsidP="002824E7">
            <w:pPr>
              <w:widowControl/>
              <w:spacing w:line="240" w:lineRule="exact"/>
              <w:rPr>
                <w:rFonts w:ascii="BIZ UDP明朝 Medium" w:eastAsia="BIZ UDP明朝 Medium" w:hAnsi="BIZ UDP明朝 Medium"/>
                <w:szCs w:val="21"/>
              </w:rPr>
            </w:pPr>
            <w:r w:rsidRPr="006960DB">
              <w:rPr>
                <w:rFonts w:ascii="BIZ UDP明朝 Medium" w:eastAsia="BIZ UDP明朝 Medium" w:hAnsi="BIZ UDP明朝 Medium" w:hint="eastAsia"/>
                <w:szCs w:val="21"/>
              </w:rPr>
              <w:t>・診療を行った患者等（疑似症患者含む）の人数等を</w:t>
            </w:r>
            <w:r w:rsidRPr="006960DB">
              <w:rPr>
                <w:rFonts w:ascii="BIZ UDP明朝 Medium" w:eastAsia="BIZ UDP明朝 Medium" w:hAnsi="BIZ UDP明朝 Medium"/>
                <w:szCs w:val="21"/>
              </w:rPr>
              <w:t>G-MIS</w:t>
            </w:r>
            <w:r w:rsidRPr="006960DB">
              <w:rPr>
                <w:rFonts w:ascii="BIZ UDP明朝 Medium" w:eastAsia="BIZ UDP明朝 Medium" w:hAnsi="BIZ UDP明朝 Medium" w:hint="eastAsia"/>
                <w:szCs w:val="21"/>
              </w:rPr>
              <w:t>により毎日、管轄保健所に報告する。</w:t>
            </w:r>
          </w:p>
        </w:tc>
        <w:tc>
          <w:tcPr>
            <w:tcW w:w="4394" w:type="dxa"/>
            <w:vAlign w:val="center"/>
          </w:tcPr>
          <w:p w14:paraId="59D58100"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r w:rsidRPr="006960DB">
              <w:rPr>
                <w:rFonts w:ascii="BIZ UDP明朝 Medium" w:eastAsia="BIZ UDP明朝 Medium" w:hAnsi="BIZ UDP明朝 Medium" w:hint="eastAsia"/>
                <w:szCs w:val="21"/>
              </w:rPr>
              <w:t>・慢性疾患患者をリストアップし、</w:t>
            </w:r>
            <w:r w:rsidRPr="006960DB">
              <w:rPr>
                <w:rFonts w:ascii="BIZ UDP明朝 Medium" w:eastAsia="BIZ UDP明朝 Medium" w:hAnsi="BIZ UDP明朝 Medium"/>
                <w:szCs w:val="21"/>
              </w:rPr>
              <w:t>従来</w:t>
            </w:r>
            <w:r w:rsidRPr="006960DB">
              <w:rPr>
                <w:rFonts w:ascii="BIZ UDP明朝 Medium" w:eastAsia="BIZ UDP明朝 Medium" w:hAnsi="BIZ UDP明朝 Medium" w:hint="eastAsia"/>
                <w:szCs w:val="21"/>
              </w:rPr>
              <w:t>どお</w:t>
            </w:r>
            <w:r w:rsidRPr="006960DB">
              <w:rPr>
                <w:rFonts w:ascii="BIZ UDP明朝 Medium" w:eastAsia="BIZ UDP明朝 Medium" w:hAnsi="BIZ UDP明朝 Medium"/>
                <w:szCs w:val="21"/>
              </w:rPr>
              <w:t>りの頻度で診療すべき患者、受入れ能力を調整する必要が生じた際に診療間隔を延期できる患者に区分する。</w:t>
            </w:r>
          </w:p>
          <w:p w14:paraId="6EC2BAE2" w14:textId="77777777" w:rsidR="00B67C1F" w:rsidRPr="006960DB" w:rsidRDefault="00B67C1F" w:rsidP="002824E7">
            <w:pPr>
              <w:widowControl/>
              <w:spacing w:line="240" w:lineRule="exact"/>
              <w:rPr>
                <w:rFonts w:ascii="BIZ UDP明朝 Medium" w:eastAsia="BIZ UDP明朝 Medium" w:hAnsi="BIZ UDP明朝 Medium"/>
                <w:szCs w:val="21"/>
              </w:rPr>
            </w:pPr>
          </w:p>
          <w:p w14:paraId="3F8860CB" w14:textId="77777777" w:rsidR="00B67C1F" w:rsidRPr="006960DB" w:rsidRDefault="00B67C1F" w:rsidP="002824E7">
            <w:pPr>
              <w:widowControl/>
              <w:spacing w:line="240" w:lineRule="exact"/>
              <w:ind w:left="106" w:hangingChars="50" w:hanging="106"/>
              <w:rPr>
                <w:rFonts w:ascii="BIZ UDP明朝 Medium" w:eastAsia="BIZ UDP明朝 Medium" w:hAnsi="BIZ UDP明朝 Medium"/>
                <w:szCs w:val="21"/>
              </w:rPr>
            </w:pPr>
            <w:r w:rsidRPr="006960DB">
              <w:rPr>
                <w:rFonts w:ascii="BIZ UDP明朝 Medium" w:eastAsia="BIZ UDP明朝 Medium" w:hAnsi="BIZ UDP明朝 Medium" w:hint="eastAsia"/>
                <w:szCs w:val="21"/>
              </w:rPr>
              <w:t>・流行状況に応じて長期処方を行う方針を決定し、受診回数を減らすよう努力する。</w:t>
            </w:r>
          </w:p>
        </w:tc>
      </w:tr>
    </w:tbl>
    <w:p w14:paraId="1820B0C0" w14:textId="77777777" w:rsidR="00B67C1F" w:rsidRPr="006960DB" w:rsidRDefault="00B67C1F" w:rsidP="00B67C1F">
      <w:pPr>
        <w:widowControl/>
        <w:spacing w:line="360" w:lineRule="exact"/>
        <w:rPr>
          <w:rFonts w:ascii="BIZ UDP明朝 Medium" w:eastAsia="BIZ UDP明朝 Medium" w:hAnsi="BIZ UDP明朝 Medium"/>
          <w:szCs w:val="21"/>
        </w:rPr>
      </w:pPr>
    </w:p>
    <w:p w14:paraId="3929834D" w14:textId="77777777" w:rsidR="00B67C1F" w:rsidRPr="006960DB" w:rsidRDefault="00B67C1F" w:rsidP="00B67C1F">
      <w:pPr>
        <w:widowControl/>
        <w:spacing w:line="360" w:lineRule="exact"/>
        <w:ind w:firstLineChars="100" w:firstLine="213"/>
        <w:rPr>
          <w:rFonts w:ascii="BIZ UDP明朝 Medium" w:eastAsia="BIZ UDP明朝 Medium" w:hAnsi="BIZ UDP明朝 Medium"/>
          <w:szCs w:val="21"/>
        </w:rPr>
      </w:pPr>
      <w:r w:rsidRPr="006960DB">
        <w:rPr>
          <w:rFonts w:ascii="BIZ UDP明朝 Medium" w:eastAsia="BIZ UDP明朝 Medium" w:hAnsi="BIZ UDP明朝 Medium"/>
          <w:szCs w:val="21"/>
        </w:rPr>
        <w:br w:type="page"/>
      </w:r>
    </w:p>
    <w:p w14:paraId="089EFABE" w14:textId="77777777" w:rsidR="00B67C1F" w:rsidRPr="006960DB" w:rsidRDefault="00B67C1F" w:rsidP="00B67C1F">
      <w:pPr>
        <w:jc w:val="right"/>
        <w:rPr>
          <w:rFonts w:ascii="BIZ UDP明朝 Medium" w:eastAsia="BIZ UDP明朝 Medium" w:hAnsi="BIZ UDP明朝 Medium"/>
          <w:sz w:val="24"/>
          <w:szCs w:val="24"/>
        </w:rPr>
      </w:pPr>
      <w:r w:rsidRPr="006960DB">
        <w:rPr>
          <w:rFonts w:ascii="BIZ UDP明朝 Medium" w:eastAsia="BIZ UDP明朝 Medium" w:hAnsi="BIZ UDP明朝 Medium" w:hint="eastAsia"/>
          <w:sz w:val="24"/>
          <w:szCs w:val="24"/>
        </w:rPr>
        <w:lastRenderedPageBreak/>
        <w:t>別紙10</w:t>
      </w:r>
    </w:p>
    <w:p w14:paraId="5605EF5D" w14:textId="77777777" w:rsidR="00B67C1F" w:rsidRPr="006960DB" w:rsidRDefault="00B67C1F" w:rsidP="00B67C1F">
      <w:pPr>
        <w:jc w:val="right"/>
        <w:rPr>
          <w:rFonts w:ascii="BIZ UDP明朝 Medium" w:eastAsia="BIZ UDP明朝 Medium" w:hAnsi="BIZ UDP明朝 Medium"/>
          <w:sz w:val="24"/>
          <w:szCs w:val="24"/>
        </w:rPr>
      </w:pPr>
    </w:p>
    <w:p w14:paraId="3CBCA04C" w14:textId="77777777" w:rsidR="00B67C1F" w:rsidRPr="006960DB" w:rsidRDefault="00B67C1F" w:rsidP="00B67C1F">
      <w:pPr>
        <w:widowControl/>
        <w:spacing w:line="360" w:lineRule="exact"/>
        <w:jc w:val="center"/>
        <w:rPr>
          <w:rFonts w:ascii="BIZ UDPゴシック" w:eastAsia="BIZ UDPゴシック" w:hAnsi="BIZ UDPゴシック"/>
          <w:sz w:val="24"/>
          <w:szCs w:val="24"/>
        </w:rPr>
      </w:pPr>
      <w:r w:rsidRPr="006960DB">
        <w:rPr>
          <w:rFonts w:ascii="BIZ UDPゴシック" w:eastAsia="BIZ UDPゴシック" w:hAnsi="BIZ UDPゴシック" w:hint="eastAsia"/>
          <w:sz w:val="24"/>
          <w:szCs w:val="24"/>
        </w:rPr>
        <w:t>検査</w:t>
      </w:r>
    </w:p>
    <w:p w14:paraId="2B5E5176" w14:textId="77777777" w:rsidR="00B67C1F" w:rsidRPr="006960DB" w:rsidRDefault="00B67C1F" w:rsidP="00B67C1F">
      <w:pPr>
        <w:widowControl/>
        <w:spacing w:line="360" w:lineRule="exact"/>
        <w:rPr>
          <w:rFonts w:ascii="BIZ UDPゴシック" w:eastAsia="BIZ UDPゴシック" w:hAnsi="BIZ UDPゴシック"/>
          <w:sz w:val="24"/>
          <w:szCs w:val="24"/>
        </w:rPr>
      </w:pPr>
    </w:p>
    <w:p w14:paraId="5C67EB24" w14:textId="77777777" w:rsidR="00B67C1F" w:rsidRPr="006960DB" w:rsidRDefault="00B67C1F" w:rsidP="00B67C1F">
      <w:pPr>
        <w:widowControl/>
        <w:spacing w:line="360" w:lineRule="exact"/>
        <w:ind w:left="213" w:hangingChars="100" w:hanging="213"/>
        <w:rPr>
          <w:rFonts w:ascii="BIZ UDP明朝 Medium" w:eastAsia="BIZ UDP明朝 Medium" w:hAnsi="BIZ UDP明朝 Medium"/>
          <w:szCs w:val="21"/>
        </w:rPr>
      </w:pPr>
      <w:r w:rsidRPr="006960DB">
        <w:rPr>
          <w:rFonts w:ascii="BIZ UDP明朝 Medium" w:eastAsia="BIZ UDP明朝 Medium" w:hAnsi="BIZ UDP明朝 Medium" w:hint="eastAsia"/>
          <w:szCs w:val="21"/>
        </w:rPr>
        <w:t xml:space="preserve">〇　</w:t>
      </w:r>
      <w:bookmarkStart w:id="15" w:name="_Hlk204331151"/>
      <w:r w:rsidRPr="006960DB">
        <w:rPr>
          <w:rFonts w:ascii="BIZ UDP明朝 Medium" w:eastAsia="BIZ UDP明朝 Medium" w:hAnsi="BIZ UDP明朝 Medium" w:hint="eastAsia"/>
          <w:szCs w:val="21"/>
        </w:rPr>
        <w:t>自施設で国が示す最新の病原体検査指針（マニュアル）等を参考に、</w:t>
      </w:r>
      <w:r w:rsidRPr="006960DB">
        <w:rPr>
          <w:rFonts w:ascii="BIZ UDP明朝 Medium" w:eastAsia="BIZ UDP明朝 Medium" w:hAnsi="BIZ UDP明朝 Medium"/>
          <w:szCs w:val="21"/>
        </w:rPr>
        <w:t>PCR検査を実施</w:t>
      </w:r>
      <w:r w:rsidRPr="006960DB">
        <w:rPr>
          <w:rFonts w:ascii="BIZ UDP明朝 Medium" w:eastAsia="BIZ UDP明朝 Medium" w:hAnsi="BIZ UDP明朝 Medium" w:hint="eastAsia"/>
          <w:szCs w:val="21"/>
        </w:rPr>
        <w:t>でき</w:t>
      </w:r>
      <w:bookmarkEnd w:id="15"/>
      <w:r w:rsidRPr="006960DB">
        <w:rPr>
          <w:rFonts w:ascii="BIZ UDP明朝 Medium" w:eastAsia="BIZ UDP明朝 Medium" w:hAnsi="BIZ UDP明朝 Medium" w:hint="eastAsia"/>
          <w:szCs w:val="21"/>
        </w:rPr>
        <w:t>ない場合、管轄保健所と調整を図り、検体容器及び輸送容器の準備、検体の採取、管轄保健所への手交等の体制を整える。</w:t>
      </w:r>
    </w:p>
    <w:p w14:paraId="19B4A4AA" w14:textId="77777777" w:rsidR="00B67C1F" w:rsidRPr="006960DB" w:rsidRDefault="00B67C1F" w:rsidP="00B67C1F">
      <w:pPr>
        <w:widowControl/>
        <w:spacing w:line="360" w:lineRule="exact"/>
        <w:rPr>
          <w:rFonts w:ascii="BIZ UDP明朝 Medium" w:eastAsia="BIZ UDP明朝 Medium" w:hAnsi="BIZ UDP明朝 Medium"/>
          <w:szCs w:val="21"/>
        </w:rPr>
      </w:pPr>
    </w:p>
    <w:p w14:paraId="421DC667" w14:textId="77777777" w:rsidR="00B67C1F" w:rsidRPr="006960DB" w:rsidRDefault="00B67C1F" w:rsidP="00B67C1F">
      <w:pPr>
        <w:widowControl/>
        <w:spacing w:line="360" w:lineRule="exact"/>
        <w:ind w:left="213" w:hangingChars="100" w:hanging="213"/>
        <w:rPr>
          <w:rFonts w:ascii="BIZ UDP明朝 Medium" w:eastAsia="BIZ UDP明朝 Medium" w:hAnsi="BIZ UDP明朝 Medium"/>
          <w:szCs w:val="21"/>
        </w:rPr>
      </w:pPr>
      <w:r w:rsidRPr="006960DB">
        <w:rPr>
          <w:rFonts w:ascii="BIZ UDP明朝 Medium" w:eastAsia="BIZ UDP明朝 Medium" w:hAnsi="BIZ UDP明朝 Medium" w:hint="eastAsia"/>
          <w:szCs w:val="21"/>
        </w:rPr>
        <w:t>〇　自施設で国が示す最新の病原体検査指針（マニュアル）等を参考に、</w:t>
      </w:r>
      <w:r w:rsidRPr="006960DB">
        <w:rPr>
          <w:rFonts w:ascii="BIZ UDP明朝 Medium" w:eastAsia="BIZ UDP明朝 Medium" w:hAnsi="BIZ UDP明朝 Medium"/>
          <w:szCs w:val="21"/>
        </w:rPr>
        <w:t>PCR検査を実施</w:t>
      </w:r>
      <w:r w:rsidRPr="006960DB">
        <w:rPr>
          <w:rFonts w:ascii="BIZ UDP明朝 Medium" w:eastAsia="BIZ UDP明朝 Medium" w:hAnsi="BIZ UDP明朝 Medium" w:hint="eastAsia"/>
          <w:szCs w:val="21"/>
        </w:rPr>
        <w:t>できるようになった場合、</w:t>
      </w:r>
      <w:r w:rsidRPr="006960DB">
        <w:rPr>
          <w:rFonts w:ascii="BIZ UDP明朝 Medium" w:eastAsia="BIZ UDP明朝 Medium" w:hAnsi="BIZ UDP明朝 Medium"/>
          <w:szCs w:val="21"/>
        </w:rPr>
        <w:t>PCR検査を実施する</w:t>
      </w:r>
      <w:r w:rsidRPr="006960DB">
        <w:rPr>
          <w:rFonts w:ascii="BIZ UDP明朝 Medium" w:eastAsia="BIZ UDP明朝 Medium" w:hAnsi="BIZ UDP明朝 Medium" w:hint="eastAsia"/>
          <w:szCs w:val="21"/>
        </w:rPr>
        <w:t>とともに、対応可能な検査件数</w:t>
      </w:r>
      <w:r w:rsidRPr="006960DB">
        <w:rPr>
          <w:rFonts w:ascii="BIZ UDP明朝 Medium" w:eastAsia="BIZ UDP明朝 Medium" w:hAnsi="BIZ UDP明朝 Medium"/>
          <w:szCs w:val="21"/>
        </w:rPr>
        <w:t>（核酸検出検査）</w:t>
      </w:r>
      <w:r w:rsidRPr="006960DB">
        <w:rPr>
          <w:rFonts w:ascii="BIZ UDP明朝 Medium" w:eastAsia="BIZ UDP明朝 Medium" w:hAnsi="BIZ UDP明朝 Medium" w:hint="eastAsia"/>
          <w:szCs w:val="21"/>
        </w:rPr>
        <w:t>をG-MISにより毎日、管轄保健所に報告する</w:t>
      </w:r>
      <w:r w:rsidRPr="006960DB">
        <w:rPr>
          <w:rFonts w:ascii="BIZ UDP明朝 Medium" w:eastAsia="BIZ UDP明朝 Medium" w:hAnsi="BIZ UDP明朝 Medium"/>
          <w:szCs w:val="21"/>
        </w:rPr>
        <w:t>。</w:t>
      </w:r>
    </w:p>
    <w:p w14:paraId="0B51438C" w14:textId="77777777" w:rsidR="00B67C1F" w:rsidRPr="006960DB" w:rsidRDefault="00B67C1F" w:rsidP="00B67C1F">
      <w:pPr>
        <w:widowControl/>
        <w:spacing w:line="360" w:lineRule="exact"/>
        <w:rPr>
          <w:rFonts w:ascii="BIZ UDP明朝 Medium" w:eastAsia="BIZ UDP明朝 Medium" w:hAnsi="BIZ UDP明朝 Medium"/>
          <w:szCs w:val="21"/>
        </w:rPr>
      </w:pPr>
    </w:p>
    <w:p w14:paraId="47991B70" w14:textId="05EE295A" w:rsidR="00B67C1F" w:rsidRPr="006960DB" w:rsidRDefault="00B67C1F" w:rsidP="00B67C1F">
      <w:pPr>
        <w:widowControl/>
        <w:spacing w:line="360" w:lineRule="exact"/>
        <w:ind w:left="213" w:hangingChars="100" w:hanging="213"/>
        <w:rPr>
          <w:rFonts w:ascii="BIZ UDP明朝 Medium" w:eastAsia="BIZ UDP明朝 Medium" w:hAnsi="BIZ UDP明朝 Medium"/>
          <w:szCs w:val="21"/>
        </w:rPr>
      </w:pPr>
      <w:r w:rsidRPr="006960DB">
        <w:rPr>
          <w:rFonts w:ascii="BIZ UDP明朝 Medium" w:eastAsia="BIZ UDP明朝 Medium" w:hAnsi="BIZ UDP明朝 Medium" w:hint="eastAsia"/>
          <w:szCs w:val="21"/>
        </w:rPr>
        <w:t xml:space="preserve">〇　</w:t>
      </w:r>
      <w:r w:rsidR="001B1EE4" w:rsidRPr="006960DB">
        <w:rPr>
          <w:rFonts w:ascii="BIZ UDP明朝 Medium" w:eastAsia="BIZ UDP明朝 Medium" w:hAnsi="BIZ UDP明朝 Medium" w:hint="eastAsia"/>
          <w:szCs w:val="21"/>
        </w:rPr>
        <w:t>京都府</w:t>
      </w:r>
      <w:r w:rsidRPr="006960DB">
        <w:rPr>
          <w:rFonts w:ascii="BIZ UDP明朝 Medium" w:eastAsia="BIZ UDP明朝 Medium" w:hAnsi="BIZ UDP明朝 Medium" w:hint="eastAsia"/>
          <w:szCs w:val="21"/>
        </w:rPr>
        <w:t>と検査措置協定を締結した民間検査機関での検査が可能となった場合、管轄保健所の指示に従い、当該民間検査機関と調整を図り、検体輸送体制（検体採取物品や検体採取方法の確認）を整える。</w:t>
      </w:r>
    </w:p>
    <w:p w14:paraId="1318EAFD" w14:textId="77777777" w:rsidR="00B67C1F" w:rsidRPr="006960DB" w:rsidRDefault="00B67C1F" w:rsidP="005B2866">
      <w:pPr>
        <w:adjustRightInd w:val="0"/>
        <w:rPr>
          <w:rFonts w:ascii="BIZ UDゴシック" w:eastAsia="BIZ UDゴシック" w:hAnsi="BIZ UDゴシック" w:cs="ＭＳゴシック"/>
          <w:b/>
          <w:szCs w:val="21"/>
          <w:shd w:val="clear" w:color="auto" w:fill="FFFFFF" w:themeFill="background1"/>
        </w:rPr>
      </w:pPr>
    </w:p>
    <w:p w14:paraId="69D4C354" w14:textId="77777777" w:rsidR="001B1EE4" w:rsidRPr="006960DB" w:rsidRDefault="001B1EE4" w:rsidP="005B2866">
      <w:pPr>
        <w:adjustRightInd w:val="0"/>
        <w:rPr>
          <w:rFonts w:ascii="BIZ UDゴシック" w:eastAsia="BIZ UDゴシック" w:hAnsi="BIZ UDゴシック" w:cs="ＭＳゴシック"/>
          <w:b/>
          <w:szCs w:val="21"/>
          <w:shd w:val="clear" w:color="auto" w:fill="FFFFFF" w:themeFill="background1"/>
        </w:rPr>
      </w:pPr>
    </w:p>
    <w:p w14:paraId="32B2FA0D" w14:textId="77777777" w:rsidR="006849FE" w:rsidRPr="006960DB" w:rsidRDefault="006849FE" w:rsidP="005B2866">
      <w:pPr>
        <w:adjustRightInd w:val="0"/>
        <w:rPr>
          <w:rFonts w:ascii="BIZ UDゴシック" w:eastAsia="BIZ UDゴシック" w:hAnsi="BIZ UDゴシック" w:cs="ＭＳゴシック"/>
          <w:b/>
          <w:szCs w:val="21"/>
          <w:shd w:val="clear" w:color="auto" w:fill="FFFFFF" w:themeFill="background1"/>
        </w:rPr>
      </w:pPr>
    </w:p>
    <w:p w14:paraId="15FD2D5A" w14:textId="77777777" w:rsidR="006849FE" w:rsidRPr="006960DB" w:rsidRDefault="006849FE" w:rsidP="005B2866">
      <w:pPr>
        <w:adjustRightInd w:val="0"/>
        <w:rPr>
          <w:rFonts w:ascii="BIZ UDゴシック" w:eastAsia="BIZ UDゴシック" w:hAnsi="BIZ UDゴシック" w:cs="ＭＳゴシック"/>
          <w:b/>
          <w:szCs w:val="21"/>
          <w:shd w:val="clear" w:color="auto" w:fill="FFFFFF" w:themeFill="background1"/>
        </w:rPr>
      </w:pPr>
    </w:p>
    <w:p w14:paraId="1BC3001A" w14:textId="44B2D750" w:rsidR="006849FE" w:rsidRPr="006960DB" w:rsidRDefault="006849FE">
      <w:pPr>
        <w:rPr>
          <w:rFonts w:ascii="BIZ UDゴシック" w:eastAsia="BIZ UDゴシック" w:hAnsi="BIZ UDゴシック" w:cs="ＭＳゴシック"/>
          <w:b/>
          <w:szCs w:val="21"/>
          <w:shd w:val="clear" w:color="auto" w:fill="FFFFFF" w:themeFill="background1"/>
        </w:rPr>
      </w:pPr>
    </w:p>
    <w:sectPr w:rsidR="006849FE" w:rsidRPr="006960DB" w:rsidSect="00D86198">
      <w:footerReference w:type="default" r:id="rId21"/>
      <w:pgSz w:w="11910" w:h="16840" w:code="9"/>
      <w:pgMar w:top="1701" w:right="1701" w:bottom="1701" w:left="1701" w:header="720" w:footer="720" w:gutter="0"/>
      <w:cols w:space="720"/>
      <w:docGrid w:type="linesAndChars" w:linePitch="335" w:charSpace="5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BDDE" w14:textId="77777777" w:rsidR="00220AAA" w:rsidRDefault="00220AAA" w:rsidP="005D3F04">
      <w:r>
        <w:separator/>
      </w:r>
    </w:p>
  </w:endnote>
  <w:endnote w:type="continuationSeparator" w:id="0">
    <w:p w14:paraId="19FDFF66" w14:textId="77777777" w:rsidR="00220AAA" w:rsidRDefault="00220AAA" w:rsidP="005D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UD デジタル 教科書体 NK-R">
    <w:altName w:val="UD Digi Kyokasho NK-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OTF UD Shin Go Pro L">
    <w:altName w:val="A-OTF UD Shin Go Pro L"/>
    <w:panose1 w:val="00000000000000000000"/>
    <w:charset w:val="80"/>
    <w:family w:val="swiss"/>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E412" w14:textId="77777777" w:rsidR="00B67C1F" w:rsidRDefault="00B67C1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387090"/>
      <w:docPartObj>
        <w:docPartGallery w:val="Page Numbers (Bottom of Page)"/>
        <w:docPartUnique/>
      </w:docPartObj>
    </w:sdtPr>
    <w:sdtEndPr/>
    <w:sdtContent>
      <w:p w14:paraId="72A90343" w14:textId="7032CDD3" w:rsidR="006849FE" w:rsidRDefault="006849FE">
        <w:pPr>
          <w:pStyle w:val="a7"/>
          <w:jc w:val="center"/>
        </w:pPr>
        <w:r>
          <w:fldChar w:fldCharType="begin"/>
        </w:r>
        <w:r>
          <w:instrText>PAGE   \* MERGEFORMAT</w:instrText>
        </w:r>
        <w:r>
          <w:fldChar w:fldCharType="separate"/>
        </w:r>
        <w:r>
          <w:rPr>
            <w:lang w:val="ja-JP"/>
          </w:rPr>
          <w:t>2</w:t>
        </w:r>
        <w:r>
          <w:fldChar w:fldCharType="end"/>
        </w:r>
      </w:p>
    </w:sdtContent>
  </w:sdt>
  <w:p w14:paraId="3E94F434" w14:textId="77777777" w:rsidR="00B67C1F" w:rsidRDefault="00B67C1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D709" w14:textId="77777777" w:rsidR="00B67C1F" w:rsidRDefault="00B67C1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095670"/>
      <w:docPartObj>
        <w:docPartGallery w:val="Page Numbers (Bottom of Page)"/>
        <w:docPartUnique/>
      </w:docPartObj>
    </w:sdtPr>
    <w:sdtEndPr/>
    <w:sdtContent>
      <w:p w14:paraId="22F65478" w14:textId="744842AA" w:rsidR="006849FE" w:rsidRDefault="006849FE">
        <w:pPr>
          <w:pStyle w:val="a7"/>
          <w:jc w:val="center"/>
        </w:pPr>
        <w:r>
          <w:fldChar w:fldCharType="begin"/>
        </w:r>
        <w:r>
          <w:instrText>PAGE   \* MERGEFORMAT</w:instrText>
        </w:r>
        <w:r>
          <w:fldChar w:fldCharType="separate"/>
        </w:r>
        <w:r>
          <w:rPr>
            <w:lang w:val="ja-JP"/>
          </w:rPr>
          <w:t>2</w:t>
        </w:r>
        <w:r>
          <w:fldChar w:fldCharType="end"/>
        </w:r>
      </w:p>
    </w:sdtContent>
  </w:sdt>
  <w:p w14:paraId="14391237" w14:textId="77777777" w:rsidR="0011769B" w:rsidRDefault="001176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0F66" w14:textId="77777777" w:rsidR="00220AAA" w:rsidRDefault="00220AAA" w:rsidP="005D3F04">
      <w:r>
        <w:separator/>
      </w:r>
    </w:p>
  </w:footnote>
  <w:footnote w:type="continuationSeparator" w:id="0">
    <w:p w14:paraId="04FDFA3E" w14:textId="77777777" w:rsidR="00220AAA" w:rsidRDefault="00220AAA" w:rsidP="005D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F21A" w14:textId="77777777" w:rsidR="00B67C1F" w:rsidRDefault="00B67C1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2706" w14:textId="77777777" w:rsidR="00B67C1F" w:rsidRDefault="00B67C1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1A90" w14:textId="77777777" w:rsidR="00B67C1F" w:rsidRDefault="00B67C1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4382"/>
    <w:multiLevelType w:val="multilevel"/>
    <w:tmpl w:val="0E9CD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30C18"/>
    <w:multiLevelType w:val="hybridMultilevel"/>
    <w:tmpl w:val="CB32FA00"/>
    <w:lvl w:ilvl="0" w:tplc="B0CE68B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7CC6AA9"/>
    <w:multiLevelType w:val="hybridMultilevel"/>
    <w:tmpl w:val="524234A4"/>
    <w:lvl w:ilvl="0" w:tplc="566CDCFC">
      <w:start w:val="1"/>
      <w:numFmt w:val="bullet"/>
      <w:lvlText w:val="・"/>
      <w:lvlJc w:val="left"/>
      <w:pPr>
        <w:ind w:left="600" w:hanging="360"/>
      </w:pPr>
      <w:rPr>
        <w:rFonts w:ascii="BIZ UDPゴシック" w:eastAsia="BIZ UDPゴシック" w:hAnsi="BIZ UDPゴシック" w:cs="游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49B02294"/>
    <w:multiLevelType w:val="hybridMultilevel"/>
    <w:tmpl w:val="0802A3C2"/>
    <w:lvl w:ilvl="0" w:tplc="94A05F8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7534BD0"/>
    <w:multiLevelType w:val="hybridMultilevel"/>
    <w:tmpl w:val="58565824"/>
    <w:lvl w:ilvl="0" w:tplc="D12C0C4E">
      <w:numFmt w:val="bullet"/>
      <w:lvlText w:val="・"/>
      <w:lvlJc w:val="left"/>
      <w:pPr>
        <w:ind w:left="520" w:hanging="360"/>
      </w:pPr>
      <w:rPr>
        <w:rFonts w:ascii="BIZ UDP明朝 Medium" w:eastAsia="BIZ UDP明朝 Medium" w:hAnsi="BIZ UDP明朝 Medium" w:cstheme="minorBidi"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5" w15:restartNumberingAfterBreak="0">
    <w:nsid w:val="57A34B40"/>
    <w:multiLevelType w:val="hybridMultilevel"/>
    <w:tmpl w:val="2920029A"/>
    <w:lvl w:ilvl="0" w:tplc="118EC434">
      <w:numFmt w:val="bullet"/>
      <w:lvlText w:val="●"/>
      <w:lvlJc w:val="left"/>
      <w:pPr>
        <w:ind w:left="1644" w:hanging="231"/>
      </w:pPr>
      <w:rPr>
        <w:rFonts w:ascii="UD デジタル 教科書体 NK-R" w:eastAsia="UD デジタル 教科書体 NK-R" w:hAnsi="UD デジタル 教科書体 NK-R" w:cs="UD デジタル 教科書体 NK-R" w:hint="default"/>
        <w:b w:val="0"/>
        <w:bCs w:val="0"/>
        <w:i w:val="0"/>
        <w:iCs w:val="0"/>
        <w:color w:val="F5929E"/>
        <w:spacing w:val="3"/>
        <w:w w:val="103"/>
        <w:sz w:val="20"/>
        <w:szCs w:val="20"/>
        <w:lang w:val="en-US" w:eastAsia="ja-JP" w:bidi="ar-SA"/>
      </w:rPr>
    </w:lvl>
    <w:lvl w:ilvl="1" w:tplc="982C7564">
      <w:numFmt w:val="bullet"/>
      <w:lvlText w:val="•"/>
      <w:lvlJc w:val="left"/>
      <w:pPr>
        <w:ind w:left="2642" w:hanging="231"/>
      </w:pPr>
      <w:rPr>
        <w:rFonts w:hint="default"/>
        <w:lang w:val="en-US" w:eastAsia="ja-JP" w:bidi="ar-SA"/>
      </w:rPr>
    </w:lvl>
    <w:lvl w:ilvl="2" w:tplc="0C80F882">
      <w:numFmt w:val="bullet"/>
      <w:lvlText w:val="•"/>
      <w:lvlJc w:val="left"/>
      <w:pPr>
        <w:ind w:left="3645" w:hanging="231"/>
      </w:pPr>
      <w:rPr>
        <w:rFonts w:hint="default"/>
        <w:lang w:val="en-US" w:eastAsia="ja-JP" w:bidi="ar-SA"/>
      </w:rPr>
    </w:lvl>
    <w:lvl w:ilvl="3" w:tplc="5214210E">
      <w:numFmt w:val="bullet"/>
      <w:lvlText w:val="•"/>
      <w:lvlJc w:val="left"/>
      <w:pPr>
        <w:ind w:left="4647" w:hanging="231"/>
      </w:pPr>
      <w:rPr>
        <w:rFonts w:hint="default"/>
        <w:lang w:val="en-US" w:eastAsia="ja-JP" w:bidi="ar-SA"/>
      </w:rPr>
    </w:lvl>
    <w:lvl w:ilvl="4" w:tplc="61EAEE24">
      <w:numFmt w:val="bullet"/>
      <w:lvlText w:val="•"/>
      <w:lvlJc w:val="left"/>
      <w:pPr>
        <w:ind w:left="5650" w:hanging="231"/>
      </w:pPr>
      <w:rPr>
        <w:rFonts w:hint="default"/>
        <w:lang w:val="en-US" w:eastAsia="ja-JP" w:bidi="ar-SA"/>
      </w:rPr>
    </w:lvl>
    <w:lvl w:ilvl="5" w:tplc="8CA89590">
      <w:numFmt w:val="bullet"/>
      <w:lvlText w:val="•"/>
      <w:lvlJc w:val="left"/>
      <w:pPr>
        <w:ind w:left="6652" w:hanging="231"/>
      </w:pPr>
      <w:rPr>
        <w:rFonts w:hint="default"/>
        <w:lang w:val="en-US" w:eastAsia="ja-JP" w:bidi="ar-SA"/>
      </w:rPr>
    </w:lvl>
    <w:lvl w:ilvl="6" w:tplc="59BE263E">
      <w:numFmt w:val="bullet"/>
      <w:lvlText w:val="•"/>
      <w:lvlJc w:val="left"/>
      <w:pPr>
        <w:ind w:left="7655" w:hanging="231"/>
      </w:pPr>
      <w:rPr>
        <w:rFonts w:hint="default"/>
        <w:lang w:val="en-US" w:eastAsia="ja-JP" w:bidi="ar-SA"/>
      </w:rPr>
    </w:lvl>
    <w:lvl w:ilvl="7" w:tplc="989C30BC">
      <w:numFmt w:val="bullet"/>
      <w:lvlText w:val="•"/>
      <w:lvlJc w:val="left"/>
      <w:pPr>
        <w:ind w:left="8657" w:hanging="231"/>
      </w:pPr>
      <w:rPr>
        <w:rFonts w:hint="default"/>
        <w:lang w:val="en-US" w:eastAsia="ja-JP" w:bidi="ar-SA"/>
      </w:rPr>
    </w:lvl>
    <w:lvl w:ilvl="8" w:tplc="0114D04E">
      <w:numFmt w:val="bullet"/>
      <w:lvlText w:val="•"/>
      <w:lvlJc w:val="left"/>
      <w:pPr>
        <w:ind w:left="9660" w:hanging="231"/>
      </w:pPr>
      <w:rPr>
        <w:rFonts w:hint="default"/>
        <w:lang w:val="en-US" w:eastAsia="ja-JP" w:bidi="ar-SA"/>
      </w:rPr>
    </w:lvl>
  </w:abstractNum>
  <w:abstractNum w:abstractNumId="6" w15:restartNumberingAfterBreak="0">
    <w:nsid w:val="60A15C1D"/>
    <w:multiLevelType w:val="hybridMultilevel"/>
    <w:tmpl w:val="B6A2F678"/>
    <w:lvl w:ilvl="0" w:tplc="35B24DF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F56180"/>
    <w:multiLevelType w:val="hybridMultilevel"/>
    <w:tmpl w:val="7F4874E4"/>
    <w:lvl w:ilvl="0" w:tplc="D8BC3C60">
      <w:start w:val="4"/>
      <w:numFmt w:val="bullet"/>
      <w:lvlText w:val="○"/>
      <w:lvlJc w:val="left"/>
      <w:pPr>
        <w:ind w:left="360" w:hanging="360"/>
      </w:pPr>
      <w:rPr>
        <w:rFonts w:ascii="BIZ UDP明朝 Medium" w:eastAsia="BIZ UDP明朝 Medium" w:hAnsi="BIZ UDP明朝 Medium" w:cs="游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5292F32"/>
    <w:multiLevelType w:val="hybridMultilevel"/>
    <w:tmpl w:val="00EEF03A"/>
    <w:lvl w:ilvl="0" w:tplc="89609D96">
      <w:start w:val="1"/>
      <w:numFmt w:val="bullet"/>
      <w:lvlText w:val="・"/>
      <w:lvlJc w:val="left"/>
      <w:pPr>
        <w:ind w:left="360" w:hanging="360"/>
      </w:pPr>
      <w:rPr>
        <w:rFonts w:ascii="BIZ UDP明朝 Medium" w:eastAsia="BIZ UDP明朝 Medium" w:hAnsi="BIZ UDP明朝 Medium"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55E7A95"/>
    <w:multiLevelType w:val="hybridMultilevel"/>
    <w:tmpl w:val="34E22132"/>
    <w:lvl w:ilvl="0" w:tplc="78D4DEDC">
      <w:start w:val="4"/>
      <w:numFmt w:val="bullet"/>
      <w:lvlText w:val="・"/>
      <w:lvlJc w:val="left"/>
      <w:pPr>
        <w:ind w:left="570" w:hanging="360"/>
      </w:pPr>
      <w:rPr>
        <w:rFonts w:ascii="BIZ UDP明朝 Medium" w:eastAsia="BIZ UDP明朝 Medium" w:hAnsi="BIZ UDP明朝 Medium" w:cs="Segoe UI Symbol"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76AA230C"/>
    <w:multiLevelType w:val="hybridMultilevel"/>
    <w:tmpl w:val="AC8867D6"/>
    <w:lvl w:ilvl="0" w:tplc="98FA227E">
      <w:start w:val="2"/>
      <w:numFmt w:val="bullet"/>
      <w:lvlText w:val="※"/>
      <w:lvlJc w:val="left"/>
      <w:pPr>
        <w:ind w:left="360" w:hanging="360"/>
      </w:pPr>
      <w:rPr>
        <w:rFonts w:ascii="BIZ UDP明朝 Medium" w:eastAsia="BIZ UDP明朝 Medium" w:hAnsi="BIZ UDP明朝 Medium"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B40276B"/>
    <w:multiLevelType w:val="hybridMultilevel"/>
    <w:tmpl w:val="E5268E1E"/>
    <w:lvl w:ilvl="0" w:tplc="17C68FA2">
      <w:start w:val="1"/>
      <w:numFmt w:val="decimalEnclosedCircle"/>
      <w:lvlText w:val="%1"/>
      <w:lvlJc w:val="left"/>
      <w:pPr>
        <w:ind w:left="810" w:hanging="360"/>
      </w:pPr>
      <w:rPr>
        <w:rFonts w:hint="eastAsia"/>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num w:numId="1" w16cid:durableId="965506621">
    <w:abstractNumId w:val="5"/>
  </w:num>
  <w:num w:numId="2" w16cid:durableId="2027633256">
    <w:abstractNumId w:val="0"/>
  </w:num>
  <w:num w:numId="3" w16cid:durableId="1534803515">
    <w:abstractNumId w:val="2"/>
  </w:num>
  <w:num w:numId="4" w16cid:durableId="1603679660">
    <w:abstractNumId w:val="8"/>
  </w:num>
  <w:num w:numId="5" w16cid:durableId="1097949061">
    <w:abstractNumId w:val="10"/>
  </w:num>
  <w:num w:numId="6" w16cid:durableId="19160727">
    <w:abstractNumId w:val="11"/>
  </w:num>
  <w:num w:numId="7" w16cid:durableId="1889025793">
    <w:abstractNumId w:val="1"/>
  </w:num>
  <w:num w:numId="8" w16cid:durableId="360055689">
    <w:abstractNumId w:val="3"/>
  </w:num>
  <w:num w:numId="9" w16cid:durableId="1874995834">
    <w:abstractNumId w:val="9"/>
  </w:num>
  <w:num w:numId="10" w16cid:durableId="1575705890">
    <w:abstractNumId w:val="6"/>
  </w:num>
  <w:num w:numId="11" w16cid:durableId="1173955548">
    <w:abstractNumId w:val="4"/>
  </w:num>
  <w:num w:numId="12" w16cid:durableId="210267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213"/>
  <w:drawingGridVerticalSpacing w:val="335"/>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56"/>
    <w:rsid w:val="000045E0"/>
    <w:rsid w:val="00005D71"/>
    <w:rsid w:val="00015E50"/>
    <w:rsid w:val="00017A77"/>
    <w:rsid w:val="00025210"/>
    <w:rsid w:val="000273E5"/>
    <w:rsid w:val="00031BFB"/>
    <w:rsid w:val="0003602A"/>
    <w:rsid w:val="0004501F"/>
    <w:rsid w:val="00053C7B"/>
    <w:rsid w:val="0005483E"/>
    <w:rsid w:val="0005497D"/>
    <w:rsid w:val="00056F95"/>
    <w:rsid w:val="00062D47"/>
    <w:rsid w:val="000668F2"/>
    <w:rsid w:val="00076236"/>
    <w:rsid w:val="00080AB2"/>
    <w:rsid w:val="00083F7B"/>
    <w:rsid w:val="000878F8"/>
    <w:rsid w:val="00087C83"/>
    <w:rsid w:val="00092CD5"/>
    <w:rsid w:val="000959F7"/>
    <w:rsid w:val="000971E0"/>
    <w:rsid w:val="00097917"/>
    <w:rsid w:val="000A1DEE"/>
    <w:rsid w:val="000B119F"/>
    <w:rsid w:val="000B2A8B"/>
    <w:rsid w:val="000B3182"/>
    <w:rsid w:val="000B798B"/>
    <w:rsid w:val="000C337B"/>
    <w:rsid w:val="000C57ED"/>
    <w:rsid w:val="000C6B2F"/>
    <w:rsid w:val="000D270F"/>
    <w:rsid w:val="000D5AFE"/>
    <w:rsid w:val="000E21B3"/>
    <w:rsid w:val="000E35FB"/>
    <w:rsid w:val="000E491A"/>
    <w:rsid w:val="000E679D"/>
    <w:rsid w:val="000E6C10"/>
    <w:rsid w:val="00100003"/>
    <w:rsid w:val="001015A7"/>
    <w:rsid w:val="00107691"/>
    <w:rsid w:val="0011186E"/>
    <w:rsid w:val="0011383B"/>
    <w:rsid w:val="0011548C"/>
    <w:rsid w:val="0011769B"/>
    <w:rsid w:val="0012046C"/>
    <w:rsid w:val="001208F1"/>
    <w:rsid w:val="00126269"/>
    <w:rsid w:val="001356DD"/>
    <w:rsid w:val="001359D6"/>
    <w:rsid w:val="00136993"/>
    <w:rsid w:val="00140A45"/>
    <w:rsid w:val="00141E49"/>
    <w:rsid w:val="001425D2"/>
    <w:rsid w:val="00142D89"/>
    <w:rsid w:val="00145B61"/>
    <w:rsid w:val="00153147"/>
    <w:rsid w:val="00153906"/>
    <w:rsid w:val="0016634C"/>
    <w:rsid w:val="001733A4"/>
    <w:rsid w:val="00184958"/>
    <w:rsid w:val="00191CE7"/>
    <w:rsid w:val="00194A84"/>
    <w:rsid w:val="001A6FD1"/>
    <w:rsid w:val="001B11C9"/>
    <w:rsid w:val="001B1EE4"/>
    <w:rsid w:val="001C22E1"/>
    <w:rsid w:val="001C406F"/>
    <w:rsid w:val="001D0B1D"/>
    <w:rsid w:val="001D0F32"/>
    <w:rsid w:val="001D6F5B"/>
    <w:rsid w:val="001E142D"/>
    <w:rsid w:val="001E18F7"/>
    <w:rsid w:val="001F38A9"/>
    <w:rsid w:val="002002A8"/>
    <w:rsid w:val="00203443"/>
    <w:rsid w:val="00204069"/>
    <w:rsid w:val="00215015"/>
    <w:rsid w:val="00215E77"/>
    <w:rsid w:val="00220AAA"/>
    <w:rsid w:val="00231136"/>
    <w:rsid w:val="002355F2"/>
    <w:rsid w:val="00240723"/>
    <w:rsid w:val="00242BDF"/>
    <w:rsid w:val="0026199C"/>
    <w:rsid w:val="00263634"/>
    <w:rsid w:val="00266C2A"/>
    <w:rsid w:val="0026776B"/>
    <w:rsid w:val="00271593"/>
    <w:rsid w:val="0027169A"/>
    <w:rsid w:val="0027538F"/>
    <w:rsid w:val="0027587B"/>
    <w:rsid w:val="00277780"/>
    <w:rsid w:val="00280850"/>
    <w:rsid w:val="00292F2F"/>
    <w:rsid w:val="00297F45"/>
    <w:rsid w:val="002B1F6D"/>
    <w:rsid w:val="002C04BB"/>
    <w:rsid w:val="002C1687"/>
    <w:rsid w:val="002C6A86"/>
    <w:rsid w:val="002E471C"/>
    <w:rsid w:val="002F3269"/>
    <w:rsid w:val="002F5B1B"/>
    <w:rsid w:val="003007C8"/>
    <w:rsid w:val="00315E90"/>
    <w:rsid w:val="003170E5"/>
    <w:rsid w:val="00317394"/>
    <w:rsid w:val="003319F4"/>
    <w:rsid w:val="0033216D"/>
    <w:rsid w:val="0033631F"/>
    <w:rsid w:val="003400B6"/>
    <w:rsid w:val="00340994"/>
    <w:rsid w:val="003445FF"/>
    <w:rsid w:val="00361B46"/>
    <w:rsid w:val="00363E7F"/>
    <w:rsid w:val="00382078"/>
    <w:rsid w:val="00385DC7"/>
    <w:rsid w:val="003A0060"/>
    <w:rsid w:val="003A2575"/>
    <w:rsid w:val="003A328F"/>
    <w:rsid w:val="003A634A"/>
    <w:rsid w:val="003B0827"/>
    <w:rsid w:val="003B23A7"/>
    <w:rsid w:val="003B3380"/>
    <w:rsid w:val="003B50F8"/>
    <w:rsid w:val="003B62B0"/>
    <w:rsid w:val="003C298B"/>
    <w:rsid w:val="003C7F67"/>
    <w:rsid w:val="003D025D"/>
    <w:rsid w:val="003D4DA9"/>
    <w:rsid w:val="003E0ACD"/>
    <w:rsid w:val="003E6B83"/>
    <w:rsid w:val="003E71E7"/>
    <w:rsid w:val="003F3EA0"/>
    <w:rsid w:val="003F74D9"/>
    <w:rsid w:val="003F79F2"/>
    <w:rsid w:val="0040057B"/>
    <w:rsid w:val="00405807"/>
    <w:rsid w:val="00427AA8"/>
    <w:rsid w:val="004304A8"/>
    <w:rsid w:val="00432D6B"/>
    <w:rsid w:val="00434BC7"/>
    <w:rsid w:val="004379A4"/>
    <w:rsid w:val="00442BF5"/>
    <w:rsid w:val="00442D0B"/>
    <w:rsid w:val="00446BCD"/>
    <w:rsid w:val="0045129E"/>
    <w:rsid w:val="0045420C"/>
    <w:rsid w:val="00460F4C"/>
    <w:rsid w:val="00465A80"/>
    <w:rsid w:val="00474F03"/>
    <w:rsid w:val="00475186"/>
    <w:rsid w:val="004806A8"/>
    <w:rsid w:val="004901E9"/>
    <w:rsid w:val="00490D30"/>
    <w:rsid w:val="004A2139"/>
    <w:rsid w:val="004A21D5"/>
    <w:rsid w:val="004A554A"/>
    <w:rsid w:val="004B0757"/>
    <w:rsid w:val="004B1588"/>
    <w:rsid w:val="004B7E96"/>
    <w:rsid w:val="004C1358"/>
    <w:rsid w:val="004C7474"/>
    <w:rsid w:val="004D1200"/>
    <w:rsid w:val="004D2737"/>
    <w:rsid w:val="004E18F5"/>
    <w:rsid w:val="004E28D2"/>
    <w:rsid w:val="004E29F7"/>
    <w:rsid w:val="00505CDB"/>
    <w:rsid w:val="005070C0"/>
    <w:rsid w:val="00512EB6"/>
    <w:rsid w:val="005156E4"/>
    <w:rsid w:val="00515B4E"/>
    <w:rsid w:val="005245CF"/>
    <w:rsid w:val="00530708"/>
    <w:rsid w:val="005327DA"/>
    <w:rsid w:val="00550C57"/>
    <w:rsid w:val="00552F12"/>
    <w:rsid w:val="00553D17"/>
    <w:rsid w:val="00570FB4"/>
    <w:rsid w:val="00571801"/>
    <w:rsid w:val="00576ED3"/>
    <w:rsid w:val="005814A3"/>
    <w:rsid w:val="0058472C"/>
    <w:rsid w:val="0058623D"/>
    <w:rsid w:val="00587CBF"/>
    <w:rsid w:val="0059137E"/>
    <w:rsid w:val="005A010C"/>
    <w:rsid w:val="005A0B75"/>
    <w:rsid w:val="005A347D"/>
    <w:rsid w:val="005A3C66"/>
    <w:rsid w:val="005A5168"/>
    <w:rsid w:val="005A60A4"/>
    <w:rsid w:val="005B01CF"/>
    <w:rsid w:val="005B2866"/>
    <w:rsid w:val="005C6591"/>
    <w:rsid w:val="005D3F04"/>
    <w:rsid w:val="005D6D58"/>
    <w:rsid w:val="005E3748"/>
    <w:rsid w:val="005E556A"/>
    <w:rsid w:val="005E6D6A"/>
    <w:rsid w:val="005E761F"/>
    <w:rsid w:val="005F14FB"/>
    <w:rsid w:val="005F4482"/>
    <w:rsid w:val="005F5115"/>
    <w:rsid w:val="005F56DE"/>
    <w:rsid w:val="005F641E"/>
    <w:rsid w:val="00604EE1"/>
    <w:rsid w:val="00604F70"/>
    <w:rsid w:val="0061182A"/>
    <w:rsid w:val="00612087"/>
    <w:rsid w:val="006242B2"/>
    <w:rsid w:val="0063061C"/>
    <w:rsid w:val="006318D8"/>
    <w:rsid w:val="00636DF5"/>
    <w:rsid w:val="0064754F"/>
    <w:rsid w:val="00647D8D"/>
    <w:rsid w:val="0065368C"/>
    <w:rsid w:val="00661479"/>
    <w:rsid w:val="00665C8A"/>
    <w:rsid w:val="006713C8"/>
    <w:rsid w:val="00672B91"/>
    <w:rsid w:val="0067504F"/>
    <w:rsid w:val="0067742C"/>
    <w:rsid w:val="00683F7B"/>
    <w:rsid w:val="006849FE"/>
    <w:rsid w:val="0069282D"/>
    <w:rsid w:val="006960DB"/>
    <w:rsid w:val="006A0725"/>
    <w:rsid w:val="006A3BDE"/>
    <w:rsid w:val="006A6A60"/>
    <w:rsid w:val="006D3356"/>
    <w:rsid w:val="006D4F42"/>
    <w:rsid w:val="006D7287"/>
    <w:rsid w:val="006E5030"/>
    <w:rsid w:val="006E6CCF"/>
    <w:rsid w:val="006E713B"/>
    <w:rsid w:val="00703A43"/>
    <w:rsid w:val="00705C7A"/>
    <w:rsid w:val="0070736A"/>
    <w:rsid w:val="00712B17"/>
    <w:rsid w:val="0071348D"/>
    <w:rsid w:val="00717C98"/>
    <w:rsid w:val="00724A59"/>
    <w:rsid w:val="0072628D"/>
    <w:rsid w:val="007309E3"/>
    <w:rsid w:val="007342BA"/>
    <w:rsid w:val="007345F8"/>
    <w:rsid w:val="00735C10"/>
    <w:rsid w:val="00736596"/>
    <w:rsid w:val="00746A10"/>
    <w:rsid w:val="00750A9C"/>
    <w:rsid w:val="007514BC"/>
    <w:rsid w:val="00751528"/>
    <w:rsid w:val="00751978"/>
    <w:rsid w:val="00752995"/>
    <w:rsid w:val="007640E1"/>
    <w:rsid w:val="007716B7"/>
    <w:rsid w:val="00780D85"/>
    <w:rsid w:val="00780F1D"/>
    <w:rsid w:val="007929E1"/>
    <w:rsid w:val="007A04DC"/>
    <w:rsid w:val="007B3944"/>
    <w:rsid w:val="007B4169"/>
    <w:rsid w:val="007B6319"/>
    <w:rsid w:val="007C12D1"/>
    <w:rsid w:val="007C2E68"/>
    <w:rsid w:val="007C3F9D"/>
    <w:rsid w:val="007C7312"/>
    <w:rsid w:val="007D574B"/>
    <w:rsid w:val="007E059D"/>
    <w:rsid w:val="007E469F"/>
    <w:rsid w:val="007E5BD0"/>
    <w:rsid w:val="00802550"/>
    <w:rsid w:val="00806EFF"/>
    <w:rsid w:val="0082667F"/>
    <w:rsid w:val="00827FEC"/>
    <w:rsid w:val="0083060F"/>
    <w:rsid w:val="0083342D"/>
    <w:rsid w:val="008351A3"/>
    <w:rsid w:val="008362F8"/>
    <w:rsid w:val="0084212C"/>
    <w:rsid w:val="0084447A"/>
    <w:rsid w:val="0084665D"/>
    <w:rsid w:val="00847AA8"/>
    <w:rsid w:val="008543CB"/>
    <w:rsid w:val="00861EF2"/>
    <w:rsid w:val="00870639"/>
    <w:rsid w:val="00881D36"/>
    <w:rsid w:val="00882A1A"/>
    <w:rsid w:val="00893CB6"/>
    <w:rsid w:val="00896E3E"/>
    <w:rsid w:val="00897C2E"/>
    <w:rsid w:val="008A0117"/>
    <w:rsid w:val="008A2B78"/>
    <w:rsid w:val="008A2DBA"/>
    <w:rsid w:val="008A56CE"/>
    <w:rsid w:val="008A5C6B"/>
    <w:rsid w:val="008B1AB9"/>
    <w:rsid w:val="008C6401"/>
    <w:rsid w:val="008D2063"/>
    <w:rsid w:val="008D4EA3"/>
    <w:rsid w:val="008D5FE7"/>
    <w:rsid w:val="008E3211"/>
    <w:rsid w:val="00900262"/>
    <w:rsid w:val="00903788"/>
    <w:rsid w:val="00907BB2"/>
    <w:rsid w:val="00925757"/>
    <w:rsid w:val="009270A1"/>
    <w:rsid w:val="00931B99"/>
    <w:rsid w:val="00932EF9"/>
    <w:rsid w:val="00933CBE"/>
    <w:rsid w:val="00936107"/>
    <w:rsid w:val="00946773"/>
    <w:rsid w:val="0095152F"/>
    <w:rsid w:val="00955216"/>
    <w:rsid w:val="00960535"/>
    <w:rsid w:val="00961506"/>
    <w:rsid w:val="00972BF4"/>
    <w:rsid w:val="00977A09"/>
    <w:rsid w:val="009944A1"/>
    <w:rsid w:val="00996FA7"/>
    <w:rsid w:val="009977AC"/>
    <w:rsid w:val="009A6FB0"/>
    <w:rsid w:val="009A7A44"/>
    <w:rsid w:val="009B365E"/>
    <w:rsid w:val="009B77EF"/>
    <w:rsid w:val="009B7ACC"/>
    <w:rsid w:val="009D11AD"/>
    <w:rsid w:val="009D1D1E"/>
    <w:rsid w:val="009D49C2"/>
    <w:rsid w:val="009D5E56"/>
    <w:rsid w:val="009E00E5"/>
    <w:rsid w:val="009E130E"/>
    <w:rsid w:val="009E2CC4"/>
    <w:rsid w:val="009E4D68"/>
    <w:rsid w:val="009E6002"/>
    <w:rsid w:val="00A024D9"/>
    <w:rsid w:val="00A04650"/>
    <w:rsid w:val="00A164C4"/>
    <w:rsid w:val="00A1691B"/>
    <w:rsid w:val="00A20A1D"/>
    <w:rsid w:val="00A2104C"/>
    <w:rsid w:val="00A40706"/>
    <w:rsid w:val="00A42CBA"/>
    <w:rsid w:val="00A53864"/>
    <w:rsid w:val="00A56D90"/>
    <w:rsid w:val="00A575F4"/>
    <w:rsid w:val="00A60653"/>
    <w:rsid w:val="00A609B0"/>
    <w:rsid w:val="00A740E3"/>
    <w:rsid w:val="00A76328"/>
    <w:rsid w:val="00A7700B"/>
    <w:rsid w:val="00A838EE"/>
    <w:rsid w:val="00A83C63"/>
    <w:rsid w:val="00A91314"/>
    <w:rsid w:val="00A93028"/>
    <w:rsid w:val="00A944E9"/>
    <w:rsid w:val="00A96715"/>
    <w:rsid w:val="00AA251E"/>
    <w:rsid w:val="00AB319B"/>
    <w:rsid w:val="00AB5A3C"/>
    <w:rsid w:val="00AB7C37"/>
    <w:rsid w:val="00AC17C7"/>
    <w:rsid w:val="00AC1897"/>
    <w:rsid w:val="00AC2D4C"/>
    <w:rsid w:val="00AD14A7"/>
    <w:rsid w:val="00AD4AF0"/>
    <w:rsid w:val="00AD7918"/>
    <w:rsid w:val="00AE0CA1"/>
    <w:rsid w:val="00AF6E17"/>
    <w:rsid w:val="00B04A06"/>
    <w:rsid w:val="00B062B2"/>
    <w:rsid w:val="00B10F08"/>
    <w:rsid w:val="00B136D5"/>
    <w:rsid w:val="00B17202"/>
    <w:rsid w:val="00B20FC7"/>
    <w:rsid w:val="00B212B9"/>
    <w:rsid w:val="00B2162D"/>
    <w:rsid w:val="00B23080"/>
    <w:rsid w:val="00B24C29"/>
    <w:rsid w:val="00B3011C"/>
    <w:rsid w:val="00B4333E"/>
    <w:rsid w:val="00B469BB"/>
    <w:rsid w:val="00B46BC4"/>
    <w:rsid w:val="00B55FB8"/>
    <w:rsid w:val="00B61BD7"/>
    <w:rsid w:val="00B61F16"/>
    <w:rsid w:val="00B63A51"/>
    <w:rsid w:val="00B67B49"/>
    <w:rsid w:val="00B67C1F"/>
    <w:rsid w:val="00B84D72"/>
    <w:rsid w:val="00B85BF3"/>
    <w:rsid w:val="00B86314"/>
    <w:rsid w:val="00B86D46"/>
    <w:rsid w:val="00B87D08"/>
    <w:rsid w:val="00B94C00"/>
    <w:rsid w:val="00BA2B17"/>
    <w:rsid w:val="00BB3B6C"/>
    <w:rsid w:val="00BB3D01"/>
    <w:rsid w:val="00BB54BB"/>
    <w:rsid w:val="00BB6AC0"/>
    <w:rsid w:val="00BB6D62"/>
    <w:rsid w:val="00BD13CB"/>
    <w:rsid w:val="00BD5846"/>
    <w:rsid w:val="00BD613B"/>
    <w:rsid w:val="00BE3370"/>
    <w:rsid w:val="00BE34CF"/>
    <w:rsid w:val="00BE420C"/>
    <w:rsid w:val="00BF2F01"/>
    <w:rsid w:val="00BF632D"/>
    <w:rsid w:val="00C00CAF"/>
    <w:rsid w:val="00C0177A"/>
    <w:rsid w:val="00C04EA9"/>
    <w:rsid w:val="00C05B4A"/>
    <w:rsid w:val="00C13587"/>
    <w:rsid w:val="00C153C4"/>
    <w:rsid w:val="00C31263"/>
    <w:rsid w:val="00C3283D"/>
    <w:rsid w:val="00C4127D"/>
    <w:rsid w:val="00C41C63"/>
    <w:rsid w:val="00C4290F"/>
    <w:rsid w:val="00C56B01"/>
    <w:rsid w:val="00C5715A"/>
    <w:rsid w:val="00C63E34"/>
    <w:rsid w:val="00C7619F"/>
    <w:rsid w:val="00C762D9"/>
    <w:rsid w:val="00C866E6"/>
    <w:rsid w:val="00C925B7"/>
    <w:rsid w:val="00CA035A"/>
    <w:rsid w:val="00CA57CB"/>
    <w:rsid w:val="00CA5D31"/>
    <w:rsid w:val="00CA70EF"/>
    <w:rsid w:val="00CB04DA"/>
    <w:rsid w:val="00CB05D2"/>
    <w:rsid w:val="00CB1537"/>
    <w:rsid w:val="00CB669E"/>
    <w:rsid w:val="00CC3280"/>
    <w:rsid w:val="00CC3B9E"/>
    <w:rsid w:val="00CD268A"/>
    <w:rsid w:val="00CD2DF9"/>
    <w:rsid w:val="00CD3143"/>
    <w:rsid w:val="00CD46E6"/>
    <w:rsid w:val="00CD49F5"/>
    <w:rsid w:val="00CD7A10"/>
    <w:rsid w:val="00CE699F"/>
    <w:rsid w:val="00CE77CF"/>
    <w:rsid w:val="00CE7EEB"/>
    <w:rsid w:val="00CF43B6"/>
    <w:rsid w:val="00CF6284"/>
    <w:rsid w:val="00D00996"/>
    <w:rsid w:val="00D04818"/>
    <w:rsid w:val="00D05097"/>
    <w:rsid w:val="00D175DF"/>
    <w:rsid w:val="00D203A0"/>
    <w:rsid w:val="00D20C6E"/>
    <w:rsid w:val="00D32D8B"/>
    <w:rsid w:val="00D359DE"/>
    <w:rsid w:val="00D432AE"/>
    <w:rsid w:val="00D50863"/>
    <w:rsid w:val="00D55584"/>
    <w:rsid w:val="00D56D55"/>
    <w:rsid w:val="00D56F47"/>
    <w:rsid w:val="00D6081E"/>
    <w:rsid w:val="00D6271A"/>
    <w:rsid w:val="00D63FF1"/>
    <w:rsid w:val="00D645FC"/>
    <w:rsid w:val="00D66C02"/>
    <w:rsid w:val="00D70BA9"/>
    <w:rsid w:val="00D73B6A"/>
    <w:rsid w:val="00D82EDB"/>
    <w:rsid w:val="00D8358B"/>
    <w:rsid w:val="00D86198"/>
    <w:rsid w:val="00D87891"/>
    <w:rsid w:val="00DA157B"/>
    <w:rsid w:val="00DB2BA6"/>
    <w:rsid w:val="00DB38F0"/>
    <w:rsid w:val="00DC5192"/>
    <w:rsid w:val="00DC6739"/>
    <w:rsid w:val="00DD3F30"/>
    <w:rsid w:val="00DD4F80"/>
    <w:rsid w:val="00DD699D"/>
    <w:rsid w:val="00DD7369"/>
    <w:rsid w:val="00DF0920"/>
    <w:rsid w:val="00DF51E9"/>
    <w:rsid w:val="00E023EB"/>
    <w:rsid w:val="00E24049"/>
    <w:rsid w:val="00E24B13"/>
    <w:rsid w:val="00E258C0"/>
    <w:rsid w:val="00E27546"/>
    <w:rsid w:val="00E27A1E"/>
    <w:rsid w:val="00E3019D"/>
    <w:rsid w:val="00E30601"/>
    <w:rsid w:val="00E340D2"/>
    <w:rsid w:val="00E37D75"/>
    <w:rsid w:val="00E43B68"/>
    <w:rsid w:val="00E5243C"/>
    <w:rsid w:val="00E55295"/>
    <w:rsid w:val="00E62175"/>
    <w:rsid w:val="00E638AD"/>
    <w:rsid w:val="00E642C0"/>
    <w:rsid w:val="00E74CDA"/>
    <w:rsid w:val="00E76C57"/>
    <w:rsid w:val="00E94023"/>
    <w:rsid w:val="00EB01E2"/>
    <w:rsid w:val="00EC3CB2"/>
    <w:rsid w:val="00ED3B67"/>
    <w:rsid w:val="00ED3EFE"/>
    <w:rsid w:val="00ED7462"/>
    <w:rsid w:val="00EE263A"/>
    <w:rsid w:val="00EE2BA0"/>
    <w:rsid w:val="00EE747B"/>
    <w:rsid w:val="00EF3BF4"/>
    <w:rsid w:val="00EF3EB2"/>
    <w:rsid w:val="00EF71E4"/>
    <w:rsid w:val="00F04481"/>
    <w:rsid w:val="00F04DC7"/>
    <w:rsid w:val="00F0567E"/>
    <w:rsid w:val="00F16585"/>
    <w:rsid w:val="00F23D39"/>
    <w:rsid w:val="00F26A49"/>
    <w:rsid w:val="00F34A44"/>
    <w:rsid w:val="00F40FD6"/>
    <w:rsid w:val="00F50B73"/>
    <w:rsid w:val="00F51C48"/>
    <w:rsid w:val="00F60468"/>
    <w:rsid w:val="00F70836"/>
    <w:rsid w:val="00F716E2"/>
    <w:rsid w:val="00F72020"/>
    <w:rsid w:val="00F72209"/>
    <w:rsid w:val="00F74170"/>
    <w:rsid w:val="00F85D38"/>
    <w:rsid w:val="00F877D3"/>
    <w:rsid w:val="00F87CEC"/>
    <w:rsid w:val="00FA02BC"/>
    <w:rsid w:val="00FA1697"/>
    <w:rsid w:val="00FB20A4"/>
    <w:rsid w:val="00FB7C8E"/>
    <w:rsid w:val="00FE482D"/>
    <w:rsid w:val="00FF7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5BC61F"/>
  <w15:docId w15:val="{60854AA6-C27A-463F-87DC-A2BD66A4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C48"/>
    <w:rPr>
      <w:rFonts w:ascii="ＭＳ 明朝" w:eastAsia="ＭＳ 明朝" w:hAnsi="ＭＳ 明朝" w:cs="UD デジタル 教科書体 NK-R"/>
      <w:sz w:val="21"/>
      <w:lang w:eastAsia="ja-JP"/>
    </w:rPr>
  </w:style>
  <w:style w:type="paragraph" w:styleId="1">
    <w:name w:val="heading 1"/>
    <w:basedOn w:val="a"/>
    <w:link w:val="10"/>
    <w:uiPriority w:val="9"/>
    <w:qFormat/>
    <w:rsid w:val="003E71E7"/>
    <w:pPr>
      <w:widowControl/>
      <w:autoSpaceDE/>
      <w:autoSpaceDN/>
      <w:spacing w:before="100" w:beforeAutospacing="1" w:after="100" w:afterAutospacing="1"/>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B67C1F"/>
    <w:pPr>
      <w:keepNext/>
      <w:keepLines/>
      <w:widowControl/>
      <w:autoSpaceDE/>
      <w:autoSpaceDN/>
      <w:spacing w:before="160" w:after="80" w:line="360" w:lineRule="exact"/>
      <w:ind w:firstLineChars="100" w:firstLine="10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67C1F"/>
    <w:pPr>
      <w:keepNext/>
      <w:keepLines/>
      <w:widowControl/>
      <w:autoSpaceDE/>
      <w:autoSpaceDN/>
      <w:spacing w:before="160" w:after="80" w:line="360" w:lineRule="exact"/>
      <w:ind w:firstLineChars="100" w:firstLine="100"/>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67C1F"/>
    <w:pPr>
      <w:keepNext/>
      <w:keepLines/>
      <w:widowControl/>
      <w:autoSpaceDE/>
      <w:autoSpaceDN/>
      <w:spacing w:before="80" w:after="40" w:line="360" w:lineRule="exact"/>
      <w:ind w:firstLineChars="100" w:firstLine="100"/>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B67C1F"/>
    <w:pPr>
      <w:keepNext/>
      <w:keepLines/>
      <w:widowControl/>
      <w:autoSpaceDE/>
      <w:autoSpaceDN/>
      <w:spacing w:before="80" w:after="40" w:line="360" w:lineRule="exact"/>
      <w:ind w:leftChars="100" w:left="100" w:firstLineChars="100" w:firstLine="100"/>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B67C1F"/>
    <w:pPr>
      <w:keepNext/>
      <w:keepLines/>
      <w:widowControl/>
      <w:autoSpaceDE/>
      <w:autoSpaceDN/>
      <w:spacing w:before="80" w:after="40" w:line="360" w:lineRule="exact"/>
      <w:ind w:leftChars="200" w:left="200" w:firstLineChars="100" w:firstLine="100"/>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B67C1F"/>
    <w:pPr>
      <w:keepNext/>
      <w:keepLines/>
      <w:widowControl/>
      <w:autoSpaceDE/>
      <w:autoSpaceDN/>
      <w:spacing w:before="80" w:after="40" w:line="360" w:lineRule="exact"/>
      <w:ind w:leftChars="300" w:left="300" w:firstLineChars="100" w:firstLine="100"/>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B67C1F"/>
    <w:pPr>
      <w:keepNext/>
      <w:keepLines/>
      <w:widowControl/>
      <w:autoSpaceDE/>
      <w:autoSpaceDN/>
      <w:spacing w:before="80" w:after="40" w:line="360" w:lineRule="exact"/>
      <w:ind w:leftChars="400" w:left="400" w:firstLineChars="100" w:firstLine="100"/>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B67C1F"/>
    <w:pPr>
      <w:keepNext/>
      <w:keepLines/>
      <w:widowControl/>
      <w:autoSpaceDE/>
      <w:autoSpaceDN/>
      <w:spacing w:before="80" w:after="40" w:line="360" w:lineRule="exact"/>
      <w:ind w:leftChars="500" w:left="500" w:firstLineChars="100" w:firstLine="100"/>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99"/>
    <w:qFormat/>
    <w:pPr>
      <w:ind w:left="1644" w:hanging="231"/>
    </w:pPr>
  </w:style>
  <w:style w:type="paragraph" w:customStyle="1" w:styleId="TableParagraph">
    <w:name w:val="Table Paragraph"/>
    <w:basedOn w:val="a"/>
    <w:uiPriority w:val="1"/>
    <w:qFormat/>
    <w:rPr>
      <w:rFonts w:ascii="SimSun" w:eastAsia="SimSun" w:hAnsi="SimSun" w:cs="SimSun"/>
    </w:rPr>
  </w:style>
  <w:style w:type="paragraph" w:styleId="a5">
    <w:name w:val="header"/>
    <w:basedOn w:val="a"/>
    <w:link w:val="a6"/>
    <w:uiPriority w:val="99"/>
    <w:unhideWhenUsed/>
    <w:rsid w:val="005D3F04"/>
    <w:pPr>
      <w:tabs>
        <w:tab w:val="center" w:pos="4252"/>
        <w:tab w:val="right" w:pos="8504"/>
      </w:tabs>
      <w:snapToGrid w:val="0"/>
    </w:pPr>
  </w:style>
  <w:style w:type="character" w:customStyle="1" w:styleId="a6">
    <w:name w:val="ヘッダー (文字)"/>
    <w:basedOn w:val="a0"/>
    <w:link w:val="a5"/>
    <w:uiPriority w:val="99"/>
    <w:rsid w:val="005D3F04"/>
    <w:rPr>
      <w:rFonts w:ascii="UD デジタル 教科書体 NK-R" w:eastAsia="UD デジタル 教科書体 NK-R" w:hAnsi="UD デジタル 教科書体 NK-R" w:cs="UD デジタル 教科書体 NK-R"/>
      <w:lang w:eastAsia="ja-JP"/>
    </w:rPr>
  </w:style>
  <w:style w:type="paragraph" w:styleId="a7">
    <w:name w:val="footer"/>
    <w:basedOn w:val="a"/>
    <w:link w:val="a8"/>
    <w:uiPriority w:val="99"/>
    <w:unhideWhenUsed/>
    <w:rsid w:val="005D3F04"/>
    <w:pPr>
      <w:tabs>
        <w:tab w:val="center" w:pos="4252"/>
        <w:tab w:val="right" w:pos="8504"/>
      </w:tabs>
      <w:snapToGrid w:val="0"/>
    </w:pPr>
  </w:style>
  <w:style w:type="character" w:customStyle="1" w:styleId="a8">
    <w:name w:val="フッター (文字)"/>
    <w:basedOn w:val="a0"/>
    <w:link w:val="a7"/>
    <w:uiPriority w:val="99"/>
    <w:rsid w:val="005D3F04"/>
    <w:rPr>
      <w:rFonts w:ascii="UD デジタル 教科書体 NK-R" w:eastAsia="UD デジタル 教科書体 NK-R" w:hAnsi="UD デジタル 教科書体 NK-R" w:cs="UD デジタル 教科書体 NK-R"/>
      <w:lang w:eastAsia="ja-JP"/>
    </w:rPr>
  </w:style>
  <w:style w:type="table" w:styleId="a9">
    <w:name w:val="Table Grid"/>
    <w:basedOn w:val="a1"/>
    <w:uiPriority w:val="39"/>
    <w:rsid w:val="00097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D14A7"/>
    <w:rPr>
      <w:i/>
      <w:iCs/>
    </w:rPr>
  </w:style>
  <w:style w:type="paragraph" w:styleId="ab">
    <w:name w:val="Balloon Text"/>
    <w:basedOn w:val="a"/>
    <w:link w:val="ac"/>
    <w:uiPriority w:val="99"/>
    <w:semiHidden/>
    <w:unhideWhenUsed/>
    <w:rsid w:val="00D73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73B6A"/>
    <w:rPr>
      <w:rFonts w:asciiTheme="majorHAnsi" w:eastAsiaTheme="majorEastAsia" w:hAnsiTheme="majorHAnsi" w:cstheme="majorBidi"/>
      <w:sz w:val="18"/>
      <w:szCs w:val="18"/>
      <w:lang w:eastAsia="ja-JP"/>
    </w:rPr>
  </w:style>
  <w:style w:type="character" w:styleId="ad">
    <w:name w:val="Hyperlink"/>
    <w:basedOn w:val="a0"/>
    <w:uiPriority w:val="99"/>
    <w:unhideWhenUsed/>
    <w:rsid w:val="0005483E"/>
    <w:rPr>
      <w:color w:val="0000FF" w:themeColor="hyperlink"/>
      <w:u w:val="single"/>
    </w:rPr>
  </w:style>
  <w:style w:type="character" w:styleId="ae">
    <w:name w:val="Unresolved Mention"/>
    <w:basedOn w:val="a0"/>
    <w:uiPriority w:val="99"/>
    <w:semiHidden/>
    <w:unhideWhenUsed/>
    <w:rsid w:val="0005483E"/>
    <w:rPr>
      <w:color w:val="605E5C"/>
      <w:shd w:val="clear" w:color="auto" w:fill="E1DFDD"/>
    </w:rPr>
  </w:style>
  <w:style w:type="paragraph" w:styleId="Web">
    <w:name w:val="Normal (Web)"/>
    <w:basedOn w:val="a"/>
    <w:uiPriority w:val="99"/>
    <w:unhideWhenUsed/>
    <w:rsid w:val="004D1200"/>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20">
    <w:name w:val="Pa20"/>
    <w:basedOn w:val="a"/>
    <w:next w:val="a"/>
    <w:uiPriority w:val="99"/>
    <w:rsid w:val="00CD2DF9"/>
    <w:pPr>
      <w:adjustRightInd w:val="0"/>
      <w:spacing w:line="227" w:lineRule="atLeast"/>
    </w:pPr>
    <w:rPr>
      <w:rFonts w:ascii="A-OTF UD Shin Go Pro L" w:eastAsia="A-OTF UD Shin Go Pro L" w:hAnsiTheme="minorHAnsi" w:cstheme="minorBidi"/>
      <w:sz w:val="24"/>
      <w:szCs w:val="24"/>
      <w:lang w:eastAsia="en-US"/>
    </w:rPr>
  </w:style>
  <w:style w:type="paragraph" w:customStyle="1" w:styleId="Pa19">
    <w:name w:val="Pa19"/>
    <w:basedOn w:val="a"/>
    <w:next w:val="a"/>
    <w:uiPriority w:val="99"/>
    <w:rsid w:val="00CD2DF9"/>
    <w:pPr>
      <w:adjustRightInd w:val="0"/>
      <w:spacing w:line="227" w:lineRule="atLeast"/>
    </w:pPr>
    <w:rPr>
      <w:rFonts w:ascii="A-OTF UD Shin Go Pro L" w:eastAsia="A-OTF UD Shin Go Pro L" w:hAnsiTheme="minorHAnsi" w:cstheme="minorBidi"/>
      <w:sz w:val="24"/>
      <w:szCs w:val="24"/>
      <w:lang w:eastAsia="en-US"/>
    </w:rPr>
  </w:style>
  <w:style w:type="paragraph" w:customStyle="1" w:styleId="Pa23">
    <w:name w:val="Pa23"/>
    <w:basedOn w:val="a"/>
    <w:next w:val="a"/>
    <w:uiPriority w:val="99"/>
    <w:rsid w:val="00CD2DF9"/>
    <w:pPr>
      <w:adjustRightInd w:val="0"/>
      <w:spacing w:line="227" w:lineRule="atLeast"/>
    </w:pPr>
    <w:rPr>
      <w:rFonts w:ascii="A-OTF UD Shin Go Pro L" w:eastAsia="A-OTF UD Shin Go Pro L" w:hAnsiTheme="minorHAnsi" w:cstheme="minorBidi"/>
      <w:sz w:val="24"/>
      <w:szCs w:val="24"/>
      <w:lang w:eastAsia="en-US"/>
    </w:rPr>
  </w:style>
  <w:style w:type="paragraph" w:customStyle="1" w:styleId="Pa61">
    <w:name w:val="Pa61"/>
    <w:basedOn w:val="a"/>
    <w:next w:val="a"/>
    <w:uiPriority w:val="99"/>
    <w:rsid w:val="00CD2DF9"/>
    <w:pPr>
      <w:adjustRightInd w:val="0"/>
      <w:spacing w:line="227" w:lineRule="atLeast"/>
    </w:pPr>
    <w:rPr>
      <w:rFonts w:ascii="A-OTF UD Shin Go Pro L" w:eastAsia="A-OTF UD Shin Go Pro L" w:hAnsiTheme="minorHAnsi" w:cstheme="minorBidi"/>
      <w:sz w:val="24"/>
      <w:szCs w:val="24"/>
      <w:lang w:eastAsia="en-US"/>
    </w:rPr>
  </w:style>
  <w:style w:type="paragraph" w:customStyle="1" w:styleId="Pa62">
    <w:name w:val="Pa62"/>
    <w:basedOn w:val="a"/>
    <w:next w:val="a"/>
    <w:uiPriority w:val="99"/>
    <w:rsid w:val="00CD2DF9"/>
    <w:pPr>
      <w:adjustRightInd w:val="0"/>
      <w:spacing w:line="227" w:lineRule="atLeast"/>
    </w:pPr>
    <w:rPr>
      <w:rFonts w:ascii="A-OTF UD Shin Go Pro L" w:eastAsia="A-OTF UD Shin Go Pro L" w:hAnsiTheme="minorHAnsi" w:cstheme="minorBidi"/>
      <w:sz w:val="24"/>
      <w:szCs w:val="24"/>
      <w:lang w:eastAsia="en-US"/>
    </w:rPr>
  </w:style>
  <w:style w:type="paragraph" w:customStyle="1" w:styleId="Pa63">
    <w:name w:val="Pa63"/>
    <w:basedOn w:val="a"/>
    <w:next w:val="a"/>
    <w:uiPriority w:val="99"/>
    <w:rsid w:val="00CD2DF9"/>
    <w:pPr>
      <w:adjustRightInd w:val="0"/>
      <w:spacing w:line="227" w:lineRule="atLeast"/>
    </w:pPr>
    <w:rPr>
      <w:rFonts w:ascii="A-OTF UD Shin Go Pro L" w:eastAsia="A-OTF UD Shin Go Pro L" w:hAnsiTheme="minorHAnsi" w:cstheme="minorBidi"/>
      <w:sz w:val="24"/>
      <w:szCs w:val="24"/>
      <w:lang w:eastAsia="en-US"/>
    </w:rPr>
  </w:style>
  <w:style w:type="paragraph" w:customStyle="1" w:styleId="Default">
    <w:name w:val="Default"/>
    <w:rsid w:val="008A5C6B"/>
    <w:pPr>
      <w:adjustRightInd w:val="0"/>
    </w:pPr>
    <w:rPr>
      <w:rFonts w:ascii="A-OTF UD Shin Go Pro L" w:eastAsia="A-OTF UD Shin Go Pro L" w:cs="A-OTF UD Shin Go Pro L"/>
      <w:color w:val="000000"/>
      <w:sz w:val="24"/>
      <w:szCs w:val="24"/>
    </w:rPr>
  </w:style>
  <w:style w:type="paragraph" w:customStyle="1" w:styleId="Pa64">
    <w:name w:val="Pa64"/>
    <w:basedOn w:val="Default"/>
    <w:next w:val="Default"/>
    <w:uiPriority w:val="99"/>
    <w:rsid w:val="008A5C6B"/>
    <w:pPr>
      <w:spacing w:line="227" w:lineRule="atLeast"/>
    </w:pPr>
    <w:rPr>
      <w:rFonts w:cstheme="minorBidi"/>
      <w:color w:val="auto"/>
    </w:rPr>
  </w:style>
  <w:style w:type="paragraph" w:customStyle="1" w:styleId="Pa26">
    <w:name w:val="Pa26"/>
    <w:basedOn w:val="Default"/>
    <w:next w:val="Default"/>
    <w:uiPriority w:val="99"/>
    <w:rsid w:val="008A5C6B"/>
    <w:pPr>
      <w:spacing w:line="227" w:lineRule="atLeast"/>
    </w:pPr>
    <w:rPr>
      <w:rFonts w:cstheme="minorBidi"/>
      <w:color w:val="auto"/>
    </w:rPr>
  </w:style>
  <w:style w:type="character" w:customStyle="1" w:styleId="10">
    <w:name w:val="見出し 1 (文字)"/>
    <w:basedOn w:val="a0"/>
    <w:link w:val="1"/>
    <w:uiPriority w:val="9"/>
    <w:rsid w:val="003E71E7"/>
    <w:rPr>
      <w:rFonts w:ascii="ＭＳ Ｐゴシック" w:eastAsia="ＭＳ Ｐゴシック" w:hAnsi="ＭＳ Ｐゴシック" w:cs="ＭＳ Ｐゴシック"/>
      <w:b/>
      <w:bCs/>
      <w:kern w:val="36"/>
      <w:sz w:val="48"/>
      <w:szCs w:val="48"/>
      <w:lang w:eastAsia="ja-JP"/>
    </w:rPr>
  </w:style>
  <w:style w:type="character" w:styleId="af">
    <w:name w:val="Strong"/>
    <w:basedOn w:val="a0"/>
    <w:uiPriority w:val="22"/>
    <w:qFormat/>
    <w:rsid w:val="003E71E7"/>
    <w:rPr>
      <w:b/>
      <w:bCs/>
    </w:rPr>
  </w:style>
  <w:style w:type="character" w:customStyle="1" w:styleId="20">
    <w:name w:val="見出し 2 (文字)"/>
    <w:basedOn w:val="a0"/>
    <w:link w:val="2"/>
    <w:uiPriority w:val="9"/>
    <w:semiHidden/>
    <w:rsid w:val="00B67C1F"/>
    <w:rPr>
      <w:rFonts w:asciiTheme="majorHAnsi" w:eastAsiaTheme="majorEastAsia" w:hAnsiTheme="majorHAnsi" w:cstheme="majorBidi"/>
      <w:color w:val="000000" w:themeColor="text1"/>
      <w:kern w:val="2"/>
      <w:sz w:val="28"/>
      <w:szCs w:val="28"/>
      <w:lang w:eastAsia="ja-JP"/>
      <w14:ligatures w14:val="standardContextual"/>
    </w:rPr>
  </w:style>
  <w:style w:type="character" w:customStyle="1" w:styleId="30">
    <w:name w:val="見出し 3 (文字)"/>
    <w:basedOn w:val="a0"/>
    <w:link w:val="3"/>
    <w:uiPriority w:val="9"/>
    <w:semiHidden/>
    <w:rsid w:val="00B67C1F"/>
    <w:rPr>
      <w:rFonts w:asciiTheme="majorHAnsi" w:eastAsiaTheme="majorEastAsia" w:hAnsiTheme="majorHAnsi" w:cstheme="majorBidi"/>
      <w:color w:val="000000" w:themeColor="text1"/>
      <w:kern w:val="2"/>
      <w:sz w:val="24"/>
      <w:szCs w:val="24"/>
      <w:lang w:eastAsia="ja-JP"/>
      <w14:ligatures w14:val="standardContextual"/>
    </w:rPr>
  </w:style>
  <w:style w:type="character" w:customStyle="1" w:styleId="40">
    <w:name w:val="見出し 4 (文字)"/>
    <w:basedOn w:val="a0"/>
    <w:link w:val="4"/>
    <w:uiPriority w:val="9"/>
    <w:semiHidden/>
    <w:rsid w:val="00B67C1F"/>
    <w:rPr>
      <w:rFonts w:asciiTheme="majorHAnsi" w:eastAsiaTheme="majorEastAsia" w:hAnsiTheme="majorHAnsi" w:cstheme="majorBidi"/>
      <w:color w:val="000000" w:themeColor="text1"/>
      <w:kern w:val="2"/>
      <w:szCs w:val="24"/>
      <w:lang w:eastAsia="ja-JP"/>
      <w14:ligatures w14:val="standardContextual"/>
    </w:rPr>
  </w:style>
  <w:style w:type="character" w:customStyle="1" w:styleId="50">
    <w:name w:val="見出し 5 (文字)"/>
    <w:basedOn w:val="a0"/>
    <w:link w:val="5"/>
    <w:uiPriority w:val="9"/>
    <w:semiHidden/>
    <w:rsid w:val="00B67C1F"/>
    <w:rPr>
      <w:rFonts w:asciiTheme="majorHAnsi" w:eastAsiaTheme="majorEastAsia" w:hAnsiTheme="majorHAnsi" w:cstheme="majorBidi"/>
      <w:color w:val="000000" w:themeColor="text1"/>
      <w:kern w:val="2"/>
      <w:szCs w:val="24"/>
      <w:lang w:eastAsia="ja-JP"/>
      <w14:ligatures w14:val="standardContextual"/>
    </w:rPr>
  </w:style>
  <w:style w:type="character" w:customStyle="1" w:styleId="60">
    <w:name w:val="見出し 6 (文字)"/>
    <w:basedOn w:val="a0"/>
    <w:link w:val="6"/>
    <w:uiPriority w:val="9"/>
    <w:semiHidden/>
    <w:rsid w:val="00B67C1F"/>
    <w:rPr>
      <w:rFonts w:asciiTheme="majorHAnsi" w:eastAsiaTheme="majorEastAsia" w:hAnsiTheme="majorHAnsi" w:cstheme="majorBidi"/>
      <w:color w:val="000000" w:themeColor="text1"/>
      <w:kern w:val="2"/>
      <w:szCs w:val="24"/>
      <w:lang w:eastAsia="ja-JP"/>
      <w14:ligatures w14:val="standardContextual"/>
    </w:rPr>
  </w:style>
  <w:style w:type="character" w:customStyle="1" w:styleId="70">
    <w:name w:val="見出し 7 (文字)"/>
    <w:basedOn w:val="a0"/>
    <w:link w:val="7"/>
    <w:uiPriority w:val="9"/>
    <w:semiHidden/>
    <w:rsid w:val="00B67C1F"/>
    <w:rPr>
      <w:rFonts w:asciiTheme="majorHAnsi" w:eastAsiaTheme="majorEastAsia" w:hAnsiTheme="majorHAnsi" w:cstheme="majorBidi"/>
      <w:color w:val="000000" w:themeColor="text1"/>
      <w:kern w:val="2"/>
      <w:szCs w:val="24"/>
      <w:lang w:eastAsia="ja-JP"/>
      <w14:ligatures w14:val="standardContextual"/>
    </w:rPr>
  </w:style>
  <w:style w:type="character" w:customStyle="1" w:styleId="80">
    <w:name w:val="見出し 8 (文字)"/>
    <w:basedOn w:val="a0"/>
    <w:link w:val="8"/>
    <w:uiPriority w:val="9"/>
    <w:semiHidden/>
    <w:rsid w:val="00B67C1F"/>
    <w:rPr>
      <w:rFonts w:asciiTheme="majorHAnsi" w:eastAsiaTheme="majorEastAsia" w:hAnsiTheme="majorHAnsi" w:cstheme="majorBidi"/>
      <w:color w:val="000000" w:themeColor="text1"/>
      <w:kern w:val="2"/>
      <w:szCs w:val="24"/>
      <w:lang w:eastAsia="ja-JP"/>
      <w14:ligatures w14:val="standardContextual"/>
    </w:rPr>
  </w:style>
  <w:style w:type="character" w:customStyle="1" w:styleId="90">
    <w:name w:val="見出し 9 (文字)"/>
    <w:basedOn w:val="a0"/>
    <w:link w:val="9"/>
    <w:uiPriority w:val="9"/>
    <w:semiHidden/>
    <w:rsid w:val="00B67C1F"/>
    <w:rPr>
      <w:rFonts w:asciiTheme="majorHAnsi" w:eastAsiaTheme="majorEastAsia" w:hAnsiTheme="majorHAnsi" w:cstheme="majorBidi"/>
      <w:color w:val="000000" w:themeColor="text1"/>
      <w:kern w:val="2"/>
      <w:szCs w:val="24"/>
      <w:lang w:eastAsia="ja-JP"/>
      <w14:ligatures w14:val="standardContextual"/>
    </w:rPr>
  </w:style>
  <w:style w:type="paragraph" w:styleId="af0">
    <w:name w:val="Title"/>
    <w:basedOn w:val="a"/>
    <w:next w:val="a"/>
    <w:link w:val="af1"/>
    <w:uiPriority w:val="10"/>
    <w:qFormat/>
    <w:rsid w:val="00B67C1F"/>
    <w:pPr>
      <w:widowControl/>
      <w:autoSpaceDE/>
      <w:autoSpaceDN/>
      <w:spacing w:after="80"/>
      <w:ind w:firstLineChars="100" w:firstLine="10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1">
    <w:name w:val="表題 (文字)"/>
    <w:basedOn w:val="a0"/>
    <w:link w:val="af0"/>
    <w:uiPriority w:val="10"/>
    <w:rsid w:val="00B67C1F"/>
    <w:rPr>
      <w:rFonts w:asciiTheme="majorHAnsi" w:eastAsiaTheme="majorEastAsia" w:hAnsiTheme="majorHAnsi" w:cstheme="majorBidi"/>
      <w:spacing w:val="-10"/>
      <w:kern w:val="28"/>
      <w:sz w:val="56"/>
      <w:szCs w:val="56"/>
      <w:lang w:eastAsia="ja-JP"/>
      <w14:ligatures w14:val="standardContextual"/>
    </w:rPr>
  </w:style>
  <w:style w:type="paragraph" w:styleId="af2">
    <w:name w:val="Subtitle"/>
    <w:basedOn w:val="a"/>
    <w:next w:val="a"/>
    <w:link w:val="af3"/>
    <w:uiPriority w:val="11"/>
    <w:qFormat/>
    <w:rsid w:val="00B67C1F"/>
    <w:pPr>
      <w:widowControl/>
      <w:numPr>
        <w:ilvl w:val="1"/>
      </w:numPr>
      <w:autoSpaceDE/>
      <w:autoSpaceDN/>
      <w:spacing w:after="160" w:line="360" w:lineRule="exact"/>
      <w:ind w:firstLineChars="100" w:firstLine="10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f3">
    <w:name w:val="副題 (文字)"/>
    <w:basedOn w:val="a0"/>
    <w:link w:val="af2"/>
    <w:uiPriority w:val="11"/>
    <w:rsid w:val="00B67C1F"/>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paragraph" w:styleId="af4">
    <w:name w:val="Quote"/>
    <w:basedOn w:val="a"/>
    <w:next w:val="a"/>
    <w:link w:val="af5"/>
    <w:uiPriority w:val="29"/>
    <w:qFormat/>
    <w:rsid w:val="00B67C1F"/>
    <w:pPr>
      <w:widowControl/>
      <w:autoSpaceDE/>
      <w:autoSpaceDN/>
      <w:spacing w:before="160" w:after="160" w:line="360" w:lineRule="exact"/>
      <w:ind w:firstLineChars="100" w:firstLine="100"/>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f5">
    <w:name w:val="引用文 (文字)"/>
    <w:basedOn w:val="a0"/>
    <w:link w:val="af4"/>
    <w:uiPriority w:val="29"/>
    <w:rsid w:val="00B67C1F"/>
    <w:rPr>
      <w:i/>
      <w:iCs/>
      <w:color w:val="404040" w:themeColor="text1" w:themeTint="BF"/>
      <w:kern w:val="2"/>
      <w:szCs w:val="24"/>
      <w:lang w:eastAsia="ja-JP"/>
      <w14:ligatures w14:val="standardContextual"/>
    </w:rPr>
  </w:style>
  <w:style w:type="character" w:styleId="21">
    <w:name w:val="Intense Emphasis"/>
    <w:basedOn w:val="a0"/>
    <w:uiPriority w:val="21"/>
    <w:qFormat/>
    <w:rsid w:val="00B67C1F"/>
    <w:rPr>
      <w:i/>
      <w:iCs/>
      <w:color w:val="365F91" w:themeColor="accent1" w:themeShade="BF"/>
    </w:rPr>
  </w:style>
  <w:style w:type="paragraph" w:styleId="22">
    <w:name w:val="Intense Quote"/>
    <w:basedOn w:val="a"/>
    <w:next w:val="a"/>
    <w:link w:val="23"/>
    <w:uiPriority w:val="30"/>
    <w:qFormat/>
    <w:rsid w:val="00B67C1F"/>
    <w:pPr>
      <w:widowControl/>
      <w:pBdr>
        <w:top w:val="single" w:sz="4" w:space="10" w:color="365F91" w:themeColor="accent1" w:themeShade="BF"/>
        <w:bottom w:val="single" w:sz="4" w:space="10" w:color="365F91" w:themeColor="accent1" w:themeShade="BF"/>
      </w:pBdr>
      <w:autoSpaceDE/>
      <w:autoSpaceDN/>
      <w:spacing w:before="360" w:after="360" w:line="360" w:lineRule="exact"/>
      <w:ind w:left="864" w:right="864" w:firstLineChars="100" w:firstLine="100"/>
      <w:jc w:val="center"/>
    </w:pPr>
    <w:rPr>
      <w:rFonts w:asciiTheme="minorHAnsi" w:eastAsiaTheme="minorEastAsia" w:hAnsiTheme="minorHAnsi" w:cstheme="minorBidi"/>
      <w:i/>
      <w:iCs/>
      <w:color w:val="365F91" w:themeColor="accent1" w:themeShade="BF"/>
      <w:kern w:val="2"/>
      <w:sz w:val="22"/>
      <w:szCs w:val="24"/>
      <w14:ligatures w14:val="standardContextual"/>
    </w:rPr>
  </w:style>
  <w:style w:type="character" w:customStyle="1" w:styleId="23">
    <w:name w:val="引用文 2 (文字)"/>
    <w:basedOn w:val="a0"/>
    <w:link w:val="22"/>
    <w:uiPriority w:val="30"/>
    <w:rsid w:val="00B67C1F"/>
    <w:rPr>
      <w:i/>
      <w:iCs/>
      <w:color w:val="365F91" w:themeColor="accent1" w:themeShade="BF"/>
      <w:kern w:val="2"/>
      <w:szCs w:val="24"/>
      <w:lang w:eastAsia="ja-JP"/>
      <w14:ligatures w14:val="standardContextual"/>
    </w:rPr>
  </w:style>
  <w:style w:type="character" w:styleId="24">
    <w:name w:val="Intense Reference"/>
    <w:basedOn w:val="a0"/>
    <w:uiPriority w:val="32"/>
    <w:qFormat/>
    <w:rsid w:val="00B67C1F"/>
    <w:rPr>
      <w:b/>
      <w:bCs/>
      <w:smallCaps/>
      <w:color w:val="365F91" w:themeColor="accent1" w:themeShade="BF"/>
      <w:spacing w:val="5"/>
    </w:rPr>
  </w:style>
  <w:style w:type="paragraph" w:styleId="af6">
    <w:name w:val="Revision"/>
    <w:hidden/>
    <w:uiPriority w:val="99"/>
    <w:semiHidden/>
    <w:rsid w:val="00B67C1F"/>
    <w:pPr>
      <w:widowControl/>
      <w:autoSpaceDE/>
      <w:autoSpaceDN/>
    </w:pPr>
    <w:rPr>
      <w:kern w:val="2"/>
      <w:sz w:val="21"/>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9406">
      <w:bodyDiv w:val="1"/>
      <w:marLeft w:val="0"/>
      <w:marRight w:val="0"/>
      <w:marTop w:val="0"/>
      <w:marBottom w:val="0"/>
      <w:divBdr>
        <w:top w:val="none" w:sz="0" w:space="0" w:color="auto"/>
        <w:left w:val="none" w:sz="0" w:space="0" w:color="auto"/>
        <w:bottom w:val="none" w:sz="0" w:space="0" w:color="auto"/>
        <w:right w:val="none" w:sz="0" w:space="0" w:color="auto"/>
      </w:divBdr>
    </w:div>
    <w:div w:id="206140587">
      <w:bodyDiv w:val="1"/>
      <w:marLeft w:val="0"/>
      <w:marRight w:val="0"/>
      <w:marTop w:val="0"/>
      <w:marBottom w:val="0"/>
      <w:divBdr>
        <w:top w:val="none" w:sz="0" w:space="0" w:color="auto"/>
        <w:left w:val="none" w:sz="0" w:space="0" w:color="auto"/>
        <w:bottom w:val="none" w:sz="0" w:space="0" w:color="auto"/>
        <w:right w:val="none" w:sz="0" w:space="0" w:color="auto"/>
      </w:divBdr>
    </w:div>
    <w:div w:id="383868013">
      <w:bodyDiv w:val="1"/>
      <w:marLeft w:val="0"/>
      <w:marRight w:val="0"/>
      <w:marTop w:val="0"/>
      <w:marBottom w:val="0"/>
      <w:divBdr>
        <w:top w:val="none" w:sz="0" w:space="0" w:color="auto"/>
        <w:left w:val="none" w:sz="0" w:space="0" w:color="auto"/>
        <w:bottom w:val="none" w:sz="0" w:space="0" w:color="auto"/>
        <w:right w:val="none" w:sz="0" w:space="0" w:color="auto"/>
      </w:divBdr>
    </w:div>
    <w:div w:id="486869219">
      <w:bodyDiv w:val="1"/>
      <w:marLeft w:val="0"/>
      <w:marRight w:val="0"/>
      <w:marTop w:val="0"/>
      <w:marBottom w:val="0"/>
      <w:divBdr>
        <w:top w:val="none" w:sz="0" w:space="0" w:color="auto"/>
        <w:left w:val="none" w:sz="0" w:space="0" w:color="auto"/>
        <w:bottom w:val="none" w:sz="0" w:space="0" w:color="auto"/>
        <w:right w:val="none" w:sz="0" w:space="0" w:color="auto"/>
      </w:divBdr>
    </w:div>
    <w:div w:id="661740712">
      <w:bodyDiv w:val="1"/>
      <w:marLeft w:val="0"/>
      <w:marRight w:val="0"/>
      <w:marTop w:val="0"/>
      <w:marBottom w:val="0"/>
      <w:divBdr>
        <w:top w:val="none" w:sz="0" w:space="0" w:color="auto"/>
        <w:left w:val="none" w:sz="0" w:space="0" w:color="auto"/>
        <w:bottom w:val="none" w:sz="0" w:space="0" w:color="auto"/>
        <w:right w:val="none" w:sz="0" w:space="0" w:color="auto"/>
      </w:divBdr>
    </w:div>
    <w:div w:id="915086943">
      <w:bodyDiv w:val="1"/>
      <w:marLeft w:val="0"/>
      <w:marRight w:val="0"/>
      <w:marTop w:val="0"/>
      <w:marBottom w:val="0"/>
      <w:divBdr>
        <w:top w:val="none" w:sz="0" w:space="0" w:color="auto"/>
        <w:left w:val="none" w:sz="0" w:space="0" w:color="auto"/>
        <w:bottom w:val="none" w:sz="0" w:space="0" w:color="auto"/>
        <w:right w:val="none" w:sz="0" w:space="0" w:color="auto"/>
      </w:divBdr>
    </w:div>
    <w:div w:id="946809037">
      <w:bodyDiv w:val="1"/>
      <w:marLeft w:val="0"/>
      <w:marRight w:val="0"/>
      <w:marTop w:val="0"/>
      <w:marBottom w:val="0"/>
      <w:divBdr>
        <w:top w:val="none" w:sz="0" w:space="0" w:color="auto"/>
        <w:left w:val="none" w:sz="0" w:space="0" w:color="auto"/>
        <w:bottom w:val="none" w:sz="0" w:space="0" w:color="auto"/>
        <w:right w:val="none" w:sz="0" w:space="0" w:color="auto"/>
      </w:divBdr>
    </w:div>
    <w:div w:id="1191725904">
      <w:bodyDiv w:val="1"/>
      <w:marLeft w:val="0"/>
      <w:marRight w:val="0"/>
      <w:marTop w:val="0"/>
      <w:marBottom w:val="0"/>
      <w:divBdr>
        <w:top w:val="none" w:sz="0" w:space="0" w:color="auto"/>
        <w:left w:val="none" w:sz="0" w:space="0" w:color="auto"/>
        <w:bottom w:val="none" w:sz="0" w:space="0" w:color="auto"/>
        <w:right w:val="none" w:sz="0" w:space="0" w:color="auto"/>
      </w:divBdr>
    </w:div>
    <w:div w:id="1466894651">
      <w:bodyDiv w:val="1"/>
      <w:marLeft w:val="0"/>
      <w:marRight w:val="0"/>
      <w:marTop w:val="0"/>
      <w:marBottom w:val="0"/>
      <w:divBdr>
        <w:top w:val="none" w:sz="0" w:space="0" w:color="auto"/>
        <w:left w:val="none" w:sz="0" w:space="0" w:color="auto"/>
        <w:bottom w:val="none" w:sz="0" w:space="0" w:color="auto"/>
        <w:right w:val="none" w:sz="0" w:space="0" w:color="auto"/>
      </w:divBdr>
    </w:div>
    <w:div w:id="2002347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med.or.jp/doctor/kanse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ref.kyoto.jp/idsc/" TargetMode="External"/><Relationship Id="rId2" Type="http://schemas.openxmlformats.org/officeDocument/2006/relationships/numbering" Target="numbering.xml"/><Relationship Id="rId16" Type="http://schemas.openxmlformats.org/officeDocument/2006/relationships/hyperlink" Target="https://www.jihs.go.jp/" TargetMode="External"/><Relationship Id="rId20" Type="http://schemas.openxmlformats.org/officeDocument/2006/relationships/hyperlink" Target="https://www.mhlw.go.jp/content/10800000/0007955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hlw.go.jp/stf/seisakunitsuite/bunya/kenkou_iryou/kenkou/kekkaku-kansenshou/index.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kyoto.med.or.jp/citizen/infectio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aicm.go.jp/citizen/influenza/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CE610-D5C8-43EA-B300-687946A67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1535</Words>
  <Characters>8752</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dc:creator>
  <cp:lastModifiedBy>KI</cp:lastModifiedBy>
  <cp:revision>3</cp:revision>
  <cp:lastPrinted>2026-03-08T05:36:00Z</cp:lastPrinted>
  <dcterms:created xsi:type="dcterms:W3CDTF">2026-03-27T00:58:00Z</dcterms:created>
  <dcterms:modified xsi:type="dcterms:W3CDTF">2026-03-27T00:59:00Z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Adobe InDesign 14.0 (Macintosh)</vt:lpwstr>
  </property>
  <property fmtid="{D5CDD505-2E9C-101B-9397-08002B2CF9AE}" pid="4" name="LastSaved">
    <vt:filetime>2022-12-07T00:00:00Z</vt:filetime>
  </property>
  <property fmtid="{D5CDD505-2E9C-101B-9397-08002B2CF9AE}" pid="5" name="Producer">
    <vt:lpwstr>Adobe PDF Library 15.0</vt:lpwstr>
  </property>
</Properties>
</file>